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B75" w:rsidRDefault="00673081" w:rsidP="00680915">
      <w:pPr>
        <w:jc w:val="center"/>
        <w:rPr>
          <w:rFonts w:ascii="Times New Roman" w:hAnsi="Times New Roman" w:cs="Times New Roman"/>
          <w:b/>
          <w:bCs/>
        </w:rPr>
      </w:pPr>
      <w:r>
        <w:rPr>
          <w:rFonts w:ascii="Times New Roman" w:hAnsi="Times New Roman" w:cs="Times New Roman"/>
          <w:b/>
          <w:bCs/>
        </w:rPr>
        <w:t xml:space="preserve">Autonomous </w:t>
      </w:r>
      <w:r w:rsidR="00CF26E4">
        <w:rPr>
          <w:rFonts w:ascii="Times New Roman" w:hAnsi="Times New Roman" w:cs="Times New Roman"/>
          <w:b/>
          <w:bCs/>
        </w:rPr>
        <w:t>Flight Control Systems</w:t>
      </w:r>
      <w:r w:rsidR="00CF26E4" w:rsidRPr="00CF26E4">
        <w:rPr>
          <w:rFonts w:ascii="Times New Roman" w:hAnsi="Times New Roman" w:cs="Times New Roman"/>
          <w:b/>
          <w:bCs/>
        </w:rPr>
        <w:t xml:space="preserve"> for Drones</w:t>
      </w:r>
    </w:p>
    <w:p w:rsidR="00CF26E4" w:rsidRDefault="00CF26E4" w:rsidP="00680915">
      <w:pPr>
        <w:rPr>
          <w:rFonts w:ascii="Times New Roman" w:hAnsi="Times New Roman" w:cs="Times New Roman"/>
          <w:b/>
          <w:bCs/>
        </w:rPr>
      </w:pPr>
      <w:r>
        <w:rPr>
          <w:rFonts w:ascii="Times New Roman" w:hAnsi="Times New Roman" w:cs="Times New Roman"/>
          <w:b/>
          <w:bCs/>
        </w:rPr>
        <w:t>Introduction</w:t>
      </w:r>
    </w:p>
    <w:p w:rsidR="00680915" w:rsidRDefault="00CF26E4" w:rsidP="00680915">
      <w:pPr>
        <w:rPr>
          <w:rFonts w:ascii="Times New Roman" w:hAnsi="Times New Roman" w:cs="Times New Roman"/>
        </w:rPr>
      </w:pPr>
      <w:r>
        <w:rPr>
          <w:rFonts w:ascii="Times New Roman" w:hAnsi="Times New Roman" w:cs="Times New Roman"/>
        </w:rPr>
        <w:tab/>
        <w:t xml:space="preserve">Quadcopter drones require elaborate flight controllers to </w:t>
      </w:r>
      <w:r w:rsidR="00673081">
        <w:rPr>
          <w:rFonts w:ascii="Times New Roman" w:hAnsi="Times New Roman" w:cs="Times New Roman"/>
        </w:rPr>
        <w:t xml:space="preserve">maintain proper roll, pitch, yaw and throttle. </w:t>
      </w:r>
      <w:r w:rsidR="00680915">
        <w:rPr>
          <w:rFonts w:ascii="Times New Roman" w:hAnsi="Times New Roman" w:cs="Times New Roman"/>
        </w:rPr>
        <w:t xml:space="preserve">Adding autonomy to these basal requirements for a flight control system introduces legal and technical challenges. This technical review summarizes the state-of-the-art in </w:t>
      </w:r>
      <w:r w:rsidR="0071391E">
        <w:rPr>
          <w:rFonts w:ascii="Times New Roman" w:hAnsi="Times New Roman" w:cs="Times New Roman"/>
        </w:rPr>
        <w:t>autonomous</w:t>
      </w:r>
      <w:r w:rsidR="00680915">
        <w:rPr>
          <w:rFonts w:ascii="Times New Roman" w:hAnsi="Times New Roman" w:cs="Times New Roman"/>
        </w:rPr>
        <w:t xml:space="preserve"> drones</w:t>
      </w:r>
      <w:r w:rsidR="0071391E">
        <w:rPr>
          <w:rFonts w:ascii="Times New Roman" w:hAnsi="Times New Roman" w:cs="Times New Roman"/>
        </w:rPr>
        <w:t xml:space="preserve"> used for</w:t>
      </w:r>
      <w:r w:rsidR="003F1995">
        <w:rPr>
          <w:rFonts w:ascii="Times New Roman" w:hAnsi="Times New Roman" w:cs="Times New Roman"/>
        </w:rPr>
        <w:t xml:space="preserve"> personal,</w:t>
      </w:r>
      <w:r w:rsidR="0071391E">
        <w:rPr>
          <w:rFonts w:ascii="Times New Roman" w:hAnsi="Times New Roman" w:cs="Times New Roman"/>
        </w:rPr>
        <w:t xml:space="preserve"> commercial and research purposes and discusses the legal implications of autonomous flight control systems.</w:t>
      </w:r>
    </w:p>
    <w:p w:rsidR="00E56DA0" w:rsidRDefault="00E56DA0" w:rsidP="00680915">
      <w:pPr>
        <w:rPr>
          <w:rFonts w:ascii="Times New Roman" w:hAnsi="Times New Roman" w:cs="Times New Roman"/>
        </w:rPr>
      </w:pPr>
    </w:p>
    <w:p w:rsidR="00E56DA0" w:rsidRDefault="00E56DA0" w:rsidP="00E56DA0">
      <w:pPr>
        <w:rPr>
          <w:rFonts w:ascii="Times New Roman" w:hAnsi="Times New Roman" w:cs="Times New Roman"/>
          <w:b/>
          <w:bCs/>
        </w:rPr>
      </w:pPr>
      <w:r>
        <w:rPr>
          <w:rFonts w:ascii="Times New Roman" w:hAnsi="Times New Roman" w:cs="Times New Roman"/>
          <w:b/>
          <w:bCs/>
        </w:rPr>
        <w:t>Personal</w:t>
      </w:r>
      <w:r w:rsidRPr="00680915">
        <w:rPr>
          <w:rFonts w:ascii="Times New Roman" w:hAnsi="Times New Roman" w:cs="Times New Roman"/>
          <w:b/>
          <w:bCs/>
        </w:rPr>
        <w:t xml:space="preserve"> </w:t>
      </w:r>
      <w:r>
        <w:rPr>
          <w:rFonts w:ascii="Times New Roman" w:hAnsi="Times New Roman" w:cs="Times New Roman"/>
          <w:b/>
          <w:bCs/>
        </w:rPr>
        <w:t>Applications of Autonomous Flight Control</w:t>
      </w:r>
    </w:p>
    <w:p w:rsidR="00E56DA0" w:rsidRDefault="00E56DA0" w:rsidP="00680915">
      <w:pPr>
        <w:rPr>
          <w:rFonts w:ascii="Times New Roman" w:hAnsi="Times New Roman" w:cs="Times New Roman"/>
        </w:rPr>
      </w:pPr>
      <w:r>
        <w:rPr>
          <w:rFonts w:ascii="Times New Roman" w:hAnsi="Times New Roman" w:cs="Times New Roman"/>
        </w:rPr>
        <w:tab/>
        <w:t xml:space="preserve">Anyone who has ever flown a cheap drone has had the experience of watching the contraption zoom into nearby walls or bodies of water. Some of these cheap drones are even equipped with cameras intended for capturing aerial photography but </w:t>
      </w:r>
      <w:r w:rsidR="00EB64A0">
        <w:rPr>
          <w:rFonts w:ascii="Times New Roman" w:hAnsi="Times New Roman" w:cs="Times New Roman"/>
        </w:rPr>
        <w:t xml:space="preserve">due to lack of </w:t>
      </w:r>
      <w:r>
        <w:rPr>
          <w:rFonts w:ascii="Times New Roman" w:hAnsi="Times New Roman" w:cs="Times New Roman"/>
        </w:rPr>
        <w:t xml:space="preserve">stability </w:t>
      </w:r>
      <w:r w:rsidR="00EB64A0">
        <w:rPr>
          <w:rFonts w:ascii="Times New Roman" w:hAnsi="Times New Roman" w:cs="Times New Roman"/>
        </w:rPr>
        <w:t>under manual control their use in such applications is limited. Companies such as DJI have sought to solve this problem using autonomous flight control systems in higher-end commercially available products. Their Mavic Air drone includes autonomous features such as return to home, collision avoidance, and various intelligent flight modes</w:t>
      </w:r>
      <w:r w:rsidR="003F1995">
        <w:rPr>
          <w:rFonts w:ascii="Times New Roman" w:hAnsi="Times New Roman" w:cs="Times New Roman"/>
        </w:rPr>
        <w:t xml:space="preserve"> [</w:t>
      </w:r>
      <w:r w:rsidR="006F18ED">
        <w:rPr>
          <w:rFonts w:ascii="Times New Roman" w:hAnsi="Times New Roman" w:cs="Times New Roman"/>
        </w:rPr>
        <w:t>4</w:t>
      </w:r>
      <w:r w:rsidR="003F1995">
        <w:rPr>
          <w:rFonts w:ascii="Times New Roman" w:hAnsi="Times New Roman" w:cs="Times New Roman"/>
        </w:rPr>
        <w:t>]</w:t>
      </w:r>
      <w:r w:rsidR="00EB64A0">
        <w:rPr>
          <w:rFonts w:ascii="Times New Roman" w:hAnsi="Times New Roman" w:cs="Times New Roman"/>
        </w:rPr>
        <w:t>. A few intelligent flight modes deserve special attention</w:t>
      </w:r>
      <w:r w:rsidR="00AB4357">
        <w:rPr>
          <w:rFonts w:ascii="Times New Roman" w:hAnsi="Times New Roman" w:cs="Times New Roman"/>
        </w:rPr>
        <w:t>:</w:t>
      </w:r>
    </w:p>
    <w:p w:rsidR="00EB64A0" w:rsidRDefault="00EB64A0" w:rsidP="00680915">
      <w:pPr>
        <w:rPr>
          <w:rFonts w:ascii="Times New Roman" w:hAnsi="Times New Roman" w:cs="Times New Roman"/>
          <w:i/>
          <w:iCs/>
        </w:rPr>
      </w:pPr>
      <w:r>
        <w:rPr>
          <w:rFonts w:ascii="Times New Roman" w:hAnsi="Times New Roman" w:cs="Times New Roman"/>
        </w:rPr>
        <w:tab/>
      </w:r>
      <w:r>
        <w:rPr>
          <w:rFonts w:ascii="Times New Roman" w:hAnsi="Times New Roman" w:cs="Times New Roman"/>
          <w:i/>
          <w:iCs/>
        </w:rPr>
        <w:t>ActiveTrack</w:t>
      </w:r>
    </w:p>
    <w:p w:rsidR="00EB64A0" w:rsidRDefault="00EB64A0" w:rsidP="00680915">
      <w:pPr>
        <w:rPr>
          <w:rFonts w:ascii="Times New Roman" w:hAnsi="Times New Roman" w:cs="Times New Roman"/>
        </w:rPr>
      </w:pPr>
      <w:r>
        <w:rPr>
          <w:rFonts w:ascii="Times New Roman" w:hAnsi="Times New Roman" w:cs="Times New Roman"/>
          <w:i/>
          <w:iCs/>
        </w:rPr>
        <w:tab/>
      </w:r>
      <w:r w:rsidR="00AB4357">
        <w:rPr>
          <w:rFonts w:ascii="Times New Roman" w:hAnsi="Times New Roman" w:cs="Times New Roman"/>
        </w:rPr>
        <w:t>The ActiveTrack mode allows the drone to track a moving object. The mode allows for a few different forms of object tracking: from the back at constant distance, from the side at constant angle and distance, and a spotlight mode which keeps the camera pointed at the object without disabling manual control [</w:t>
      </w:r>
      <w:r w:rsidR="006F18ED">
        <w:rPr>
          <w:rFonts w:ascii="Times New Roman" w:hAnsi="Times New Roman" w:cs="Times New Roman"/>
        </w:rPr>
        <w:t>4</w:t>
      </w:r>
      <w:r w:rsidR="00AB4357">
        <w:rPr>
          <w:rFonts w:ascii="Times New Roman" w:hAnsi="Times New Roman" w:cs="Times New Roman"/>
        </w:rPr>
        <w:t>].</w:t>
      </w:r>
    </w:p>
    <w:p w:rsidR="00AB4357" w:rsidRDefault="00AB4357" w:rsidP="00680915">
      <w:pPr>
        <w:rPr>
          <w:rFonts w:ascii="Times New Roman" w:hAnsi="Times New Roman" w:cs="Times New Roman"/>
          <w:i/>
          <w:iCs/>
        </w:rPr>
      </w:pPr>
      <w:r>
        <w:rPr>
          <w:rFonts w:ascii="Times New Roman" w:hAnsi="Times New Roman" w:cs="Times New Roman"/>
          <w:i/>
          <w:iCs/>
        </w:rPr>
        <w:tab/>
        <w:t>SmartCapture</w:t>
      </w:r>
    </w:p>
    <w:p w:rsidR="00AB4357" w:rsidRPr="00FC64D1" w:rsidRDefault="003371B5" w:rsidP="00680915">
      <w:pPr>
        <w:rPr>
          <w:rFonts w:ascii="Times New Roman" w:hAnsi="Times New Roman" w:cs="Times New Roman"/>
        </w:rPr>
      </w:pPr>
      <w:r>
        <w:rPr>
          <w:rFonts w:ascii="Times New Roman" w:hAnsi="Times New Roman" w:cs="Times New Roman"/>
          <w:i/>
          <w:iCs/>
        </w:rPr>
        <w:tab/>
      </w:r>
      <w:r w:rsidR="00FC64D1">
        <w:rPr>
          <w:rFonts w:ascii="Times New Roman" w:hAnsi="Times New Roman" w:cs="Times New Roman"/>
        </w:rPr>
        <w:t xml:space="preserve">DJI has developed the ability to recognize simple hand gestures using deep learning. The drone can be instructed to elevate or lower itself, distance itself, and even </w:t>
      </w:r>
      <w:r w:rsidR="003F1995">
        <w:rPr>
          <w:rFonts w:ascii="Times New Roman" w:hAnsi="Times New Roman" w:cs="Times New Roman"/>
        </w:rPr>
        <w:t xml:space="preserve">autonomously </w:t>
      </w:r>
      <w:r w:rsidR="00FC64D1">
        <w:rPr>
          <w:rFonts w:ascii="Times New Roman" w:hAnsi="Times New Roman" w:cs="Times New Roman"/>
        </w:rPr>
        <w:t>follow a subject [</w:t>
      </w:r>
      <w:r w:rsidR="006F18ED">
        <w:rPr>
          <w:rFonts w:ascii="Times New Roman" w:hAnsi="Times New Roman" w:cs="Times New Roman"/>
        </w:rPr>
        <w:t>4</w:t>
      </w:r>
      <w:r w:rsidR="00FC64D1">
        <w:rPr>
          <w:rFonts w:ascii="Times New Roman" w:hAnsi="Times New Roman" w:cs="Times New Roman"/>
        </w:rPr>
        <w:t>].</w:t>
      </w:r>
    </w:p>
    <w:p w:rsidR="00E56DA0" w:rsidRDefault="00E56DA0" w:rsidP="00680915">
      <w:pPr>
        <w:rPr>
          <w:rFonts w:ascii="Times New Roman" w:hAnsi="Times New Roman" w:cs="Times New Roman"/>
        </w:rPr>
      </w:pPr>
    </w:p>
    <w:p w:rsidR="00680915" w:rsidRDefault="00680915" w:rsidP="00680915">
      <w:pPr>
        <w:rPr>
          <w:rFonts w:ascii="Times New Roman" w:hAnsi="Times New Roman" w:cs="Times New Roman"/>
          <w:b/>
          <w:bCs/>
        </w:rPr>
      </w:pPr>
      <w:r w:rsidRPr="00680915">
        <w:rPr>
          <w:rFonts w:ascii="Times New Roman" w:hAnsi="Times New Roman" w:cs="Times New Roman"/>
          <w:b/>
          <w:bCs/>
        </w:rPr>
        <w:t xml:space="preserve">Commercial </w:t>
      </w:r>
      <w:r w:rsidR="0071391E">
        <w:rPr>
          <w:rFonts w:ascii="Times New Roman" w:hAnsi="Times New Roman" w:cs="Times New Roman"/>
          <w:b/>
          <w:bCs/>
        </w:rPr>
        <w:t xml:space="preserve">Applications of </w:t>
      </w:r>
      <w:r>
        <w:rPr>
          <w:rFonts w:ascii="Times New Roman" w:hAnsi="Times New Roman" w:cs="Times New Roman"/>
          <w:b/>
          <w:bCs/>
        </w:rPr>
        <w:t>Autonomous Flight Control</w:t>
      </w:r>
    </w:p>
    <w:p w:rsidR="00B45C29" w:rsidRDefault="00B45C29" w:rsidP="00680915">
      <w:pPr>
        <w:rPr>
          <w:rFonts w:ascii="Times New Roman" w:hAnsi="Times New Roman" w:cs="Times New Roman"/>
        </w:rPr>
      </w:pPr>
      <w:r>
        <w:rPr>
          <w:rFonts w:ascii="Times New Roman" w:hAnsi="Times New Roman" w:cs="Times New Roman"/>
          <w:b/>
          <w:bCs/>
        </w:rPr>
        <w:tab/>
      </w:r>
      <w:r w:rsidR="003F1995">
        <w:rPr>
          <w:rFonts w:ascii="Times New Roman" w:hAnsi="Times New Roman" w:cs="Times New Roman"/>
        </w:rPr>
        <w:t xml:space="preserve">Drones have found use in various commercial capacities. Two particularly interesting </w:t>
      </w:r>
      <w:bookmarkStart w:id="0" w:name="_GoBack"/>
      <w:bookmarkEnd w:id="0"/>
      <w:r w:rsidR="003F1995">
        <w:rPr>
          <w:rFonts w:ascii="Times New Roman" w:hAnsi="Times New Roman" w:cs="Times New Roman"/>
        </w:rPr>
        <w:t>applications are their use in agriculture and delivery services.</w:t>
      </w:r>
    </w:p>
    <w:p w:rsidR="003F1995" w:rsidRDefault="003F1995" w:rsidP="00680915">
      <w:pPr>
        <w:rPr>
          <w:rFonts w:ascii="Times New Roman" w:hAnsi="Times New Roman" w:cs="Times New Roman"/>
          <w:i/>
          <w:iCs/>
        </w:rPr>
      </w:pPr>
      <w:r>
        <w:rPr>
          <w:rFonts w:ascii="Times New Roman" w:hAnsi="Times New Roman" w:cs="Times New Roman"/>
        </w:rPr>
        <w:tab/>
      </w:r>
      <w:r>
        <w:rPr>
          <w:rFonts w:ascii="Times New Roman" w:hAnsi="Times New Roman" w:cs="Times New Roman"/>
          <w:i/>
          <w:iCs/>
        </w:rPr>
        <w:t>Agriculture</w:t>
      </w:r>
    </w:p>
    <w:p w:rsidR="003F1995" w:rsidRDefault="003F1995" w:rsidP="00680915">
      <w:pPr>
        <w:rPr>
          <w:rFonts w:ascii="Times New Roman" w:hAnsi="Times New Roman" w:cs="Times New Roman"/>
        </w:rPr>
      </w:pPr>
      <w:r>
        <w:rPr>
          <w:rFonts w:ascii="Times New Roman" w:hAnsi="Times New Roman" w:cs="Times New Roman"/>
          <w:i/>
          <w:iCs/>
        </w:rPr>
        <w:tab/>
      </w:r>
      <w:r w:rsidRPr="003F1995">
        <w:rPr>
          <w:rFonts w:ascii="Times New Roman" w:hAnsi="Times New Roman" w:cs="Times New Roman"/>
        </w:rPr>
        <w:t xml:space="preserve">Due to </w:t>
      </w:r>
      <w:r>
        <w:rPr>
          <w:rFonts w:ascii="Times New Roman" w:hAnsi="Times New Roman" w:cs="Times New Roman"/>
        </w:rPr>
        <w:t xml:space="preserve">the sheer amount of land </w:t>
      </w:r>
      <w:r w:rsidR="00BA3EF4">
        <w:rPr>
          <w:rFonts w:ascii="Times New Roman" w:hAnsi="Times New Roman" w:cs="Times New Roman"/>
        </w:rPr>
        <w:t>requiring monitoring on a typical farm, myriads of field hands are required to ensure proper growth of crops. Drones reduce the quantity of employees a typical farm needs and increase yield by monitoring soil and irrigation conditions. The drone is able to cover large distances capturing and analyzing photographic data without disturbing the crops and can even administer pesticide and identify areas where attention is required [</w:t>
      </w:r>
      <w:r w:rsidR="006F18ED">
        <w:rPr>
          <w:rFonts w:ascii="Times New Roman" w:hAnsi="Times New Roman" w:cs="Times New Roman"/>
        </w:rPr>
        <w:t>5</w:t>
      </w:r>
      <w:r w:rsidR="00BA3EF4">
        <w:rPr>
          <w:rFonts w:ascii="Times New Roman" w:hAnsi="Times New Roman" w:cs="Times New Roman"/>
        </w:rPr>
        <w:t xml:space="preserve">]. Under the close scrutiny of drones, farmers </w:t>
      </w:r>
      <w:r w:rsidR="00BA3EF4">
        <w:rPr>
          <w:rFonts w:ascii="Times New Roman" w:hAnsi="Times New Roman" w:cs="Times New Roman"/>
        </w:rPr>
        <w:lastRenderedPageBreak/>
        <w:t>can focus more on the areas of a farm performing suboptimally rather than examining the whole field. The reduction in field hands also reduces the cost of produce to the consumer.</w:t>
      </w:r>
    </w:p>
    <w:p w:rsidR="00BA3EF4" w:rsidRDefault="00BA3EF4" w:rsidP="00680915">
      <w:pPr>
        <w:rPr>
          <w:rFonts w:ascii="Times New Roman" w:hAnsi="Times New Roman" w:cs="Times New Roman"/>
          <w:i/>
          <w:iCs/>
        </w:rPr>
      </w:pPr>
      <w:r>
        <w:rPr>
          <w:rFonts w:ascii="Times New Roman" w:hAnsi="Times New Roman" w:cs="Times New Roman"/>
        </w:rPr>
        <w:tab/>
      </w:r>
      <w:r w:rsidR="00A75834">
        <w:rPr>
          <w:rFonts w:ascii="Times New Roman" w:hAnsi="Times New Roman" w:cs="Times New Roman"/>
          <w:i/>
          <w:iCs/>
        </w:rPr>
        <w:t>Delivery</w:t>
      </w:r>
    </w:p>
    <w:p w:rsidR="00A75834" w:rsidRPr="00A75834" w:rsidRDefault="00F137BB" w:rsidP="00680915">
      <w:pPr>
        <w:rPr>
          <w:rFonts w:ascii="Times New Roman" w:hAnsi="Times New Roman" w:cs="Times New Roman"/>
        </w:rPr>
      </w:pPr>
      <w:r>
        <w:rPr>
          <w:rFonts w:ascii="Times New Roman" w:hAnsi="Times New Roman" w:cs="Times New Roman"/>
        </w:rPr>
        <w:tab/>
        <w:t>Amazon, the world's largest e-commerce site, is in the process of developing the world's first to-home air delivery system. The delivery system will use drones to deliver small packages in under 30 minutes to those living near</w:t>
      </w:r>
      <w:r w:rsidR="004C0201">
        <w:rPr>
          <w:rFonts w:ascii="Times New Roman" w:hAnsi="Times New Roman" w:cs="Times New Roman"/>
        </w:rPr>
        <w:t xml:space="preserve"> </w:t>
      </w:r>
      <w:r>
        <w:rPr>
          <w:rFonts w:ascii="Times New Roman" w:hAnsi="Times New Roman" w:cs="Times New Roman"/>
        </w:rPr>
        <w:t>distribution centers. With Amazon Prime's offer of two-day delivery on most items being a driving factor in purchasing decisions, Amazon recognizes the competitive advantage autonomous drone delivery presents.</w:t>
      </w:r>
    </w:p>
    <w:p w:rsidR="00E56DA0" w:rsidRPr="00E56DA0" w:rsidRDefault="00E56DA0" w:rsidP="00E56DA0">
      <w:pPr>
        <w:rPr>
          <w:rFonts w:ascii="Times New Roman" w:hAnsi="Times New Roman" w:cs="Times New Roman"/>
          <w:b/>
          <w:bCs/>
        </w:rPr>
      </w:pPr>
      <w:r>
        <w:rPr>
          <w:rFonts w:ascii="Times New Roman" w:hAnsi="Times New Roman" w:cs="Times New Roman"/>
          <w:b/>
          <w:bCs/>
        </w:rPr>
        <w:tab/>
      </w:r>
    </w:p>
    <w:p w:rsidR="0071391E" w:rsidRDefault="0071391E" w:rsidP="0071391E">
      <w:pPr>
        <w:rPr>
          <w:rFonts w:ascii="Times New Roman" w:hAnsi="Times New Roman" w:cs="Times New Roman"/>
          <w:b/>
          <w:bCs/>
        </w:rPr>
      </w:pPr>
      <w:r>
        <w:rPr>
          <w:rFonts w:ascii="Times New Roman" w:hAnsi="Times New Roman" w:cs="Times New Roman"/>
          <w:b/>
          <w:bCs/>
        </w:rPr>
        <w:t xml:space="preserve">Research </w:t>
      </w:r>
      <w:r w:rsidR="004C0201">
        <w:rPr>
          <w:rFonts w:ascii="Times New Roman" w:hAnsi="Times New Roman" w:cs="Times New Roman"/>
          <w:b/>
          <w:bCs/>
        </w:rPr>
        <w:t>on</w:t>
      </w:r>
      <w:r>
        <w:rPr>
          <w:rFonts w:ascii="Times New Roman" w:hAnsi="Times New Roman" w:cs="Times New Roman"/>
          <w:b/>
          <w:bCs/>
        </w:rPr>
        <w:t xml:space="preserve"> Autonomous Flight Control</w:t>
      </w:r>
    </w:p>
    <w:p w:rsidR="00B117CE" w:rsidRPr="00B117CE" w:rsidRDefault="00B117CE" w:rsidP="0071391E">
      <w:pPr>
        <w:rPr>
          <w:rFonts w:ascii="Times New Roman" w:hAnsi="Times New Roman" w:cs="Times New Roman"/>
        </w:rPr>
      </w:pPr>
      <w:r>
        <w:rPr>
          <w:rFonts w:ascii="Times New Roman" w:hAnsi="Times New Roman" w:cs="Times New Roman"/>
          <w:b/>
          <w:bCs/>
        </w:rPr>
        <w:tab/>
      </w:r>
      <w:r>
        <w:rPr>
          <w:rFonts w:ascii="Times New Roman" w:hAnsi="Times New Roman" w:cs="Times New Roman"/>
        </w:rPr>
        <w:t>To enable autonomous flight, control systems are typically composed of various sensors such as attitude, airspeed, gps, barometer, and LiDAR distance sensors</w:t>
      </w:r>
      <w:r w:rsidR="00C338BA">
        <w:rPr>
          <w:rFonts w:ascii="Times New Roman" w:hAnsi="Times New Roman" w:cs="Times New Roman"/>
        </w:rPr>
        <w:t xml:space="preserve"> [8]</w:t>
      </w:r>
      <w:r>
        <w:rPr>
          <w:rFonts w:ascii="Times New Roman" w:hAnsi="Times New Roman" w:cs="Times New Roman"/>
        </w:rPr>
        <w:t>. Typically the output of these sensors is examined by a microcontroller which in turn makes decisions based on the given data</w:t>
      </w:r>
      <w:r w:rsidR="00C338BA">
        <w:rPr>
          <w:rFonts w:ascii="Times New Roman" w:hAnsi="Times New Roman" w:cs="Times New Roman"/>
        </w:rPr>
        <w:t xml:space="preserve"> [8]</w:t>
      </w:r>
      <w:r>
        <w:rPr>
          <w:rFonts w:ascii="Times New Roman" w:hAnsi="Times New Roman" w:cs="Times New Roman"/>
        </w:rPr>
        <w:t>. The microcontroller is given some overall directive by a non-observant pilot and expected to make the correct decisions to reach the objective. The autonomous flight control system has complete control over the speed of all propellers and other outputs of the system. For applications like flight, the microcontroller chosen as the brains of the operation must be capable of high speed calculations to enable real-time control of the aircraf</w:t>
      </w:r>
      <w:r w:rsidR="00254503">
        <w:rPr>
          <w:rFonts w:ascii="Times New Roman" w:hAnsi="Times New Roman" w:cs="Times New Roman"/>
        </w:rPr>
        <w:t>t [8]</w:t>
      </w:r>
      <w:r>
        <w:rPr>
          <w:rFonts w:ascii="Times New Roman" w:hAnsi="Times New Roman" w:cs="Times New Roman"/>
        </w:rPr>
        <w:t>. The sensors chosen for the system must</w:t>
      </w:r>
      <w:r w:rsidR="00C338BA">
        <w:rPr>
          <w:rFonts w:ascii="Times New Roman" w:hAnsi="Times New Roman" w:cs="Times New Roman"/>
        </w:rPr>
        <w:t xml:space="preserve"> also</w:t>
      </w:r>
      <w:r>
        <w:rPr>
          <w:rFonts w:ascii="Times New Roman" w:hAnsi="Times New Roman" w:cs="Times New Roman"/>
        </w:rPr>
        <w:t xml:space="preserve"> be accurate and precise enough to be used in flight applications. Bad sensors can cause unstable flight dynamics and for this reason backup mission-critical sensors</w:t>
      </w:r>
      <w:r w:rsidR="00C338BA">
        <w:rPr>
          <w:rFonts w:ascii="Times New Roman" w:hAnsi="Times New Roman" w:cs="Times New Roman"/>
        </w:rPr>
        <w:t>, such as the IMU,</w:t>
      </w:r>
      <w:r>
        <w:rPr>
          <w:rFonts w:ascii="Times New Roman" w:hAnsi="Times New Roman" w:cs="Times New Roman"/>
        </w:rPr>
        <w:t xml:space="preserve"> are typically included.</w:t>
      </w:r>
    </w:p>
    <w:p w:rsidR="0071391E" w:rsidRDefault="0071391E" w:rsidP="0071391E">
      <w:pPr>
        <w:rPr>
          <w:rFonts w:ascii="Times New Roman" w:hAnsi="Times New Roman" w:cs="Times New Roman"/>
        </w:rPr>
      </w:pPr>
    </w:p>
    <w:p w:rsidR="0071391E" w:rsidRDefault="0071391E" w:rsidP="0071391E">
      <w:pPr>
        <w:rPr>
          <w:rFonts w:ascii="Times New Roman" w:hAnsi="Times New Roman" w:cs="Times New Roman"/>
          <w:b/>
          <w:bCs/>
        </w:rPr>
      </w:pPr>
      <w:r>
        <w:rPr>
          <w:rFonts w:ascii="Times New Roman" w:hAnsi="Times New Roman" w:cs="Times New Roman"/>
          <w:b/>
          <w:bCs/>
        </w:rPr>
        <w:t>Legal Challenges to Autonomous Flight Control Systems</w:t>
      </w:r>
    </w:p>
    <w:p w:rsidR="00F60D65" w:rsidRPr="00F60D65" w:rsidRDefault="00F60D65" w:rsidP="0071391E">
      <w:pPr>
        <w:rPr>
          <w:rFonts w:ascii="Times New Roman" w:hAnsi="Times New Roman" w:cs="Times New Roman"/>
        </w:rPr>
      </w:pPr>
      <w:r>
        <w:rPr>
          <w:rFonts w:ascii="Times New Roman" w:hAnsi="Times New Roman" w:cs="Times New Roman"/>
          <w:b/>
          <w:bCs/>
        </w:rPr>
        <w:tab/>
      </w:r>
      <w:r>
        <w:rPr>
          <w:rFonts w:ascii="Times New Roman" w:hAnsi="Times New Roman" w:cs="Times New Roman"/>
        </w:rPr>
        <w:t>It is no secret that in recent years regulation</w:t>
      </w:r>
      <w:r w:rsidR="00A254B3">
        <w:rPr>
          <w:rFonts w:ascii="Times New Roman" w:hAnsi="Times New Roman" w:cs="Times New Roman"/>
        </w:rPr>
        <w:t>s</w:t>
      </w:r>
      <w:r>
        <w:rPr>
          <w:rFonts w:ascii="Times New Roman" w:hAnsi="Times New Roman" w:cs="Times New Roman"/>
        </w:rPr>
        <w:t xml:space="preserve"> surrounding</w:t>
      </w:r>
      <w:r w:rsidR="00A254B3">
        <w:rPr>
          <w:rFonts w:ascii="Times New Roman" w:hAnsi="Times New Roman" w:cs="Times New Roman"/>
        </w:rPr>
        <w:t xml:space="preserve"> </w:t>
      </w:r>
      <w:r>
        <w:rPr>
          <w:rFonts w:ascii="Times New Roman" w:hAnsi="Times New Roman" w:cs="Times New Roman"/>
        </w:rPr>
        <w:t xml:space="preserve">both commercial and personal </w:t>
      </w:r>
      <w:r w:rsidR="00A254B3">
        <w:rPr>
          <w:rFonts w:ascii="Times New Roman" w:hAnsi="Times New Roman" w:cs="Times New Roman"/>
        </w:rPr>
        <w:t xml:space="preserve">use of drones </w:t>
      </w:r>
      <w:r>
        <w:rPr>
          <w:rFonts w:ascii="Times New Roman" w:hAnsi="Times New Roman" w:cs="Times New Roman"/>
        </w:rPr>
        <w:t>h</w:t>
      </w:r>
      <w:r w:rsidR="00A254B3">
        <w:rPr>
          <w:rFonts w:ascii="Times New Roman" w:hAnsi="Times New Roman" w:cs="Times New Roman"/>
        </w:rPr>
        <w:t xml:space="preserve">ave </w:t>
      </w:r>
      <w:r>
        <w:rPr>
          <w:rFonts w:ascii="Times New Roman" w:hAnsi="Times New Roman" w:cs="Times New Roman"/>
        </w:rPr>
        <w:t xml:space="preserve">become much more strict. This is brought about in part due to greater access to drones. Drones are cheaper than ever before and </w:t>
      </w:r>
      <w:r w:rsidR="00C20D9F">
        <w:rPr>
          <w:rFonts w:ascii="Times New Roman" w:hAnsi="Times New Roman" w:cs="Times New Roman"/>
        </w:rPr>
        <w:t xml:space="preserve">pose a threat </w:t>
      </w:r>
      <w:r>
        <w:rPr>
          <w:rFonts w:ascii="Times New Roman" w:hAnsi="Times New Roman" w:cs="Times New Roman"/>
        </w:rPr>
        <w:t>to public safety and</w:t>
      </w:r>
      <w:r w:rsidR="00A254B3">
        <w:rPr>
          <w:rFonts w:ascii="Times New Roman" w:hAnsi="Times New Roman" w:cs="Times New Roman"/>
        </w:rPr>
        <w:t xml:space="preserve"> </w:t>
      </w:r>
      <w:r>
        <w:rPr>
          <w:rFonts w:ascii="Times New Roman" w:hAnsi="Times New Roman" w:cs="Times New Roman"/>
        </w:rPr>
        <w:t xml:space="preserve">protected airspace. Despite </w:t>
      </w:r>
      <w:r w:rsidR="00A254B3">
        <w:rPr>
          <w:rFonts w:ascii="Times New Roman" w:hAnsi="Times New Roman" w:cs="Times New Roman"/>
        </w:rPr>
        <w:t>how light drones must be in order to fly, the DJI Mavic Air is only 430g for instance, they present a risk for bodily harm [</w:t>
      </w:r>
      <w:r w:rsidR="006F18ED">
        <w:rPr>
          <w:rFonts w:ascii="Times New Roman" w:hAnsi="Times New Roman" w:cs="Times New Roman"/>
        </w:rPr>
        <w:t>1</w:t>
      </w:r>
      <w:r w:rsidR="00A254B3">
        <w:rPr>
          <w:rFonts w:ascii="Times New Roman" w:hAnsi="Times New Roman" w:cs="Times New Roman"/>
        </w:rPr>
        <w:t xml:space="preserve">]. Drones are equipped with quickly moving sharp propellers and </w:t>
      </w:r>
      <w:r w:rsidR="00610D0B">
        <w:rPr>
          <w:rFonts w:ascii="Times New Roman" w:hAnsi="Times New Roman" w:cs="Times New Roman"/>
        </w:rPr>
        <w:t>those used for racing can reach speeds up to 120mph [3].</w:t>
      </w:r>
      <w:r w:rsidR="00C20D9F">
        <w:rPr>
          <w:rFonts w:ascii="Times New Roman" w:hAnsi="Times New Roman" w:cs="Times New Roman"/>
        </w:rPr>
        <w:t xml:space="preserve"> To establish a definite liability for any drone operator involved in an accident, the FAA requires that recreational </w:t>
      </w:r>
      <w:r w:rsidR="00B45C29">
        <w:rPr>
          <w:rFonts w:ascii="Times New Roman" w:hAnsi="Times New Roman" w:cs="Times New Roman"/>
        </w:rPr>
        <w:t>flyers</w:t>
      </w:r>
      <w:r w:rsidR="00C20D9F">
        <w:rPr>
          <w:rFonts w:ascii="Times New Roman" w:hAnsi="Times New Roman" w:cs="Times New Roman"/>
        </w:rPr>
        <w:t xml:space="preserve"> register and mark their drone and keep </w:t>
      </w:r>
      <w:r w:rsidR="00B45C29">
        <w:rPr>
          <w:rFonts w:ascii="Times New Roman" w:hAnsi="Times New Roman" w:cs="Times New Roman"/>
        </w:rPr>
        <w:t xml:space="preserve">it </w:t>
      </w:r>
      <w:r w:rsidR="00C20D9F">
        <w:rPr>
          <w:rFonts w:ascii="Times New Roman" w:hAnsi="Times New Roman" w:cs="Times New Roman"/>
        </w:rPr>
        <w:t>within visual line of sight [</w:t>
      </w:r>
      <w:r w:rsidR="00254503">
        <w:rPr>
          <w:rFonts w:ascii="Times New Roman" w:hAnsi="Times New Roman" w:cs="Times New Roman"/>
        </w:rPr>
        <w:t>7</w:t>
      </w:r>
      <w:r w:rsidR="00C20D9F">
        <w:rPr>
          <w:rFonts w:ascii="Times New Roman" w:hAnsi="Times New Roman" w:cs="Times New Roman"/>
        </w:rPr>
        <w:t>]. The FAA allows public safety and government organizations to self-certify UAVs but still requires visual line-of-sight operations only [</w:t>
      </w:r>
      <w:r w:rsidR="006F18ED">
        <w:rPr>
          <w:rFonts w:ascii="Times New Roman" w:hAnsi="Times New Roman" w:cs="Times New Roman"/>
        </w:rPr>
        <w:t>6</w:t>
      </w:r>
      <w:r w:rsidR="00C20D9F">
        <w:rPr>
          <w:rFonts w:ascii="Times New Roman" w:hAnsi="Times New Roman" w:cs="Times New Roman"/>
        </w:rPr>
        <w:t>].</w:t>
      </w:r>
      <w:r w:rsidR="00B45C29">
        <w:rPr>
          <w:rFonts w:ascii="Times New Roman" w:hAnsi="Times New Roman" w:cs="Times New Roman"/>
        </w:rPr>
        <w:t xml:space="preserve"> This draws into question the legality of non-observed autonomous flight. Identification of a liable party for accidents occurring when the UAV is operating autonomously is likely a reason for this. </w:t>
      </w:r>
      <w:r w:rsidR="00096245">
        <w:rPr>
          <w:rFonts w:ascii="Times New Roman" w:hAnsi="Times New Roman" w:cs="Times New Roman"/>
        </w:rPr>
        <w:t>Luckily</w:t>
      </w:r>
      <w:r w:rsidR="00C20D9F">
        <w:rPr>
          <w:rFonts w:ascii="Times New Roman" w:hAnsi="Times New Roman" w:cs="Times New Roman"/>
        </w:rPr>
        <w:t xml:space="preserve"> for public safety applications, </w:t>
      </w:r>
      <w:r w:rsidR="00096245">
        <w:rPr>
          <w:rFonts w:ascii="Times New Roman" w:hAnsi="Times New Roman" w:cs="Times New Roman"/>
        </w:rPr>
        <w:t>the FAA has defined a clear agenda to identify ways in which UAVs can be used to enhance the effectiveness of local law enforcement and first responders under section 366 in the FAA Reauthorization Act of 2018 [</w:t>
      </w:r>
      <w:r w:rsidR="006F18ED">
        <w:rPr>
          <w:rFonts w:ascii="Times New Roman" w:hAnsi="Times New Roman" w:cs="Times New Roman"/>
        </w:rPr>
        <w:t>2</w:t>
      </w:r>
      <w:r w:rsidR="00096245">
        <w:rPr>
          <w:rFonts w:ascii="Times New Roman" w:hAnsi="Times New Roman" w:cs="Times New Roman"/>
        </w:rPr>
        <w:t>].</w:t>
      </w:r>
    </w:p>
    <w:p w:rsidR="0071391E" w:rsidRDefault="0071391E" w:rsidP="00C338BA">
      <w:pPr>
        <w:rPr>
          <w:rFonts w:ascii="Times New Roman" w:hAnsi="Times New Roman" w:cs="Times New Roman"/>
        </w:rPr>
      </w:pPr>
    </w:p>
    <w:p w:rsidR="00C338BA" w:rsidRDefault="00C338BA">
      <w:pPr>
        <w:rPr>
          <w:rFonts w:ascii="Times New Roman" w:hAnsi="Times New Roman" w:cs="Times New Roman"/>
        </w:rPr>
      </w:pPr>
      <w:r>
        <w:rPr>
          <w:rFonts w:ascii="Times New Roman" w:hAnsi="Times New Roman" w:cs="Times New Roman"/>
        </w:rPr>
        <w:br w:type="page"/>
      </w:r>
    </w:p>
    <w:p w:rsidR="006F18ED" w:rsidRDefault="006F18ED" w:rsidP="006F18ED">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 </w:t>
      </w:r>
      <w:r w:rsidRPr="00C338BA">
        <w:rPr>
          <w:rFonts w:ascii="Times New Roman" w:hAnsi="Times New Roman" w:cs="Times New Roman"/>
        </w:rPr>
        <w:t>“DJI Mavic Air - Specs, Tutorials &amp; Guides - DJI,” DJI Official. [Online]. Available: https://www.dji.com/mavic-air/info#downloads. [Accessed: 26-Feb-2020].</w:t>
      </w:r>
    </w:p>
    <w:p w:rsidR="006F18ED" w:rsidRDefault="006F18ED" w:rsidP="006F18ED">
      <w:pPr>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 H.R. 302. 2018, p.125.</w:t>
      </w:r>
    </w:p>
    <w:p w:rsidR="006F18ED" w:rsidRDefault="006F18ED" w:rsidP="00C338BA">
      <w:pPr>
        <w:rPr>
          <w:rFonts w:ascii="Times New Roman" w:hAnsi="Times New Roman" w:cs="Times New Roman"/>
        </w:rPr>
      </w:pPr>
      <w:r>
        <w:rPr>
          <w:rFonts w:ascii="Times New Roman" w:hAnsi="Times New Roman" w:cs="Times New Roman"/>
        </w:rPr>
        <w:t xml:space="preserve">[3] </w:t>
      </w:r>
      <w:r w:rsidRPr="00C338BA">
        <w:rPr>
          <w:rFonts w:ascii="Times New Roman" w:hAnsi="Times New Roman" w:cs="Times New Roman"/>
        </w:rPr>
        <w:t>“Learn More - Beyond the Basics of FPV Drone Racing,” The Drone Racing League. [Online]. Available: https://thedroneracingleague.com/learn-more/. [Accessed: 26-Feb-2020].</w:t>
      </w:r>
    </w:p>
    <w:p w:rsidR="00C338BA" w:rsidRDefault="00C338BA" w:rsidP="00C338BA">
      <w:pPr>
        <w:rPr>
          <w:rFonts w:ascii="Times New Roman" w:hAnsi="Times New Roman" w:cs="Times New Roman"/>
        </w:rPr>
      </w:pPr>
      <w:r>
        <w:rPr>
          <w:rFonts w:ascii="Times New Roman" w:hAnsi="Times New Roman" w:cs="Times New Roman"/>
        </w:rPr>
        <w:t>[</w:t>
      </w:r>
      <w:r w:rsidR="006F18ED">
        <w:rPr>
          <w:rFonts w:ascii="Times New Roman" w:hAnsi="Times New Roman" w:cs="Times New Roman"/>
        </w:rPr>
        <w:t>4</w:t>
      </w:r>
      <w:r>
        <w:rPr>
          <w:rFonts w:ascii="Times New Roman" w:hAnsi="Times New Roman" w:cs="Times New Roman"/>
        </w:rPr>
        <w:t xml:space="preserve">] </w:t>
      </w:r>
      <w:r w:rsidRPr="00C338BA">
        <w:rPr>
          <w:rFonts w:ascii="Times New Roman" w:hAnsi="Times New Roman" w:cs="Times New Roman"/>
        </w:rPr>
        <w:t>“Mavic Air: User Manual,” Mavic Air: User Manual. DJI, Shenzhen.</w:t>
      </w:r>
    </w:p>
    <w:p w:rsidR="006F18ED" w:rsidRDefault="006F18ED" w:rsidP="00C338BA">
      <w:pPr>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 xml:space="preserve">] </w:t>
      </w:r>
      <w:r w:rsidRPr="007B10C4">
        <w:rPr>
          <w:rFonts w:ascii="Times New Roman" w:hAnsi="Times New Roman" w:cs="Times New Roman"/>
        </w:rPr>
        <w:t>M. Mazur, “Six Ways Drones Are Revolutionizing Agriculture,” MIT Technology Review, 22-Jul-2016. [Online]. Available: https://www.technologyreview.com/s/601935/six-ways-drones-are-revolutionizing-agriculture/. [Accessed: 26-Feb-2020].</w:t>
      </w:r>
    </w:p>
    <w:p w:rsidR="00C338BA" w:rsidRDefault="00C338BA" w:rsidP="00C338BA">
      <w:pPr>
        <w:rPr>
          <w:rFonts w:ascii="Times New Roman" w:hAnsi="Times New Roman" w:cs="Times New Roman"/>
        </w:rPr>
      </w:pPr>
      <w:r>
        <w:rPr>
          <w:rFonts w:ascii="Times New Roman" w:hAnsi="Times New Roman" w:cs="Times New Roman"/>
        </w:rPr>
        <w:t>[</w:t>
      </w:r>
      <w:r w:rsidR="006F18ED">
        <w:rPr>
          <w:rFonts w:ascii="Times New Roman" w:hAnsi="Times New Roman" w:cs="Times New Roman"/>
        </w:rPr>
        <w:t>6</w:t>
      </w:r>
      <w:r>
        <w:rPr>
          <w:rFonts w:ascii="Times New Roman" w:hAnsi="Times New Roman" w:cs="Times New Roman"/>
        </w:rPr>
        <w:t xml:space="preserve">] </w:t>
      </w:r>
      <w:r w:rsidRPr="00C338BA">
        <w:rPr>
          <w:rFonts w:ascii="Times New Roman" w:hAnsi="Times New Roman" w:cs="Times New Roman"/>
        </w:rPr>
        <w:t>“Operate a Drone, Start a Drone Program,” FAA seal, 14-Feb-2019. [Online]. Available: https://www.faa.gov/uas/public_safety_gov/drone_program/. [Accessed: 26-Feb-2020].</w:t>
      </w:r>
    </w:p>
    <w:p w:rsidR="006F18ED" w:rsidRDefault="006F18ED" w:rsidP="00C338BA">
      <w:pPr>
        <w:rPr>
          <w:rFonts w:ascii="Times New Roman" w:hAnsi="Times New Roman" w:cs="Times New Roman"/>
        </w:rPr>
      </w:pPr>
      <w:r>
        <w:rPr>
          <w:rFonts w:ascii="Times New Roman" w:hAnsi="Times New Roman" w:cs="Times New Roman"/>
        </w:rPr>
        <w:t>[</w:t>
      </w:r>
      <w:r w:rsidR="00254503">
        <w:rPr>
          <w:rFonts w:ascii="Times New Roman" w:hAnsi="Times New Roman" w:cs="Times New Roman"/>
        </w:rPr>
        <w:t>7</w:t>
      </w:r>
      <w:r>
        <w:rPr>
          <w:rFonts w:ascii="Times New Roman" w:hAnsi="Times New Roman" w:cs="Times New Roman"/>
        </w:rPr>
        <w:t xml:space="preserve">] </w:t>
      </w:r>
      <w:r w:rsidRPr="00C338BA">
        <w:rPr>
          <w:rFonts w:ascii="Times New Roman" w:hAnsi="Times New Roman" w:cs="Times New Roman"/>
        </w:rPr>
        <w:t>“Recreational Flyers &amp; Modeler Community-Based Organizations,” FAA seal, 18-Feb-2020. [Online]. Available: https://www.faa.gov/uas/recreational_fliers/. [Accessed: 26-Feb-2020].</w:t>
      </w:r>
    </w:p>
    <w:p w:rsidR="006F18ED" w:rsidRDefault="006F18ED" w:rsidP="006F18ED">
      <w:pPr>
        <w:rPr>
          <w:rFonts w:ascii="Times New Roman" w:hAnsi="Times New Roman" w:cs="Times New Roman"/>
        </w:rPr>
      </w:pPr>
      <w:r>
        <w:rPr>
          <w:rFonts w:ascii="Times New Roman" w:hAnsi="Times New Roman" w:cs="Times New Roman"/>
        </w:rPr>
        <w:t xml:space="preserve"> [8] </w:t>
      </w:r>
      <w:r w:rsidRPr="006F18ED">
        <w:rPr>
          <w:rFonts w:ascii="Times New Roman" w:hAnsi="Times New Roman" w:cs="Times New Roman"/>
        </w:rPr>
        <w:t>S. Wang, Z. Zhen, F. Zheng and X. Wang, "Design of autonomous flight control system for small-scale UAV," Proceedings of 2014 IEEE Chinese Guidance, Navigation and Control Conference, Yantai, 2014, pp. 1885-1888.</w:t>
      </w:r>
      <w:r>
        <w:rPr>
          <w:rFonts w:ascii="Times New Roman" w:hAnsi="Times New Roman" w:cs="Times New Roman"/>
        </w:rPr>
        <w:t xml:space="preserve"> [4] </w:t>
      </w:r>
      <w:r w:rsidRPr="00C338BA">
        <w:rPr>
          <w:rFonts w:ascii="Times New Roman" w:hAnsi="Times New Roman" w:cs="Times New Roman"/>
        </w:rPr>
        <w:t>“Recreational Flyers &amp; Modeler Community-Based Organizations,” FAA seal, 18-Feb-2020. [Online]. Available: https://www.faa.gov/uas/recreational_fliers/. [Accessed: 26-Feb-2020].</w:t>
      </w:r>
    </w:p>
    <w:sectPr w:rsidR="006F18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DE1" w:rsidRDefault="00A56DE1" w:rsidP="0010661B">
      <w:pPr>
        <w:spacing w:line="240" w:lineRule="auto"/>
      </w:pPr>
      <w:r>
        <w:separator/>
      </w:r>
    </w:p>
  </w:endnote>
  <w:endnote w:type="continuationSeparator" w:id="0">
    <w:p w:rsidR="00A56DE1" w:rsidRDefault="00A56DE1" w:rsidP="00106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000085"/>
      <w:docPartObj>
        <w:docPartGallery w:val="Page Numbers (Bottom of Page)"/>
        <w:docPartUnique/>
      </w:docPartObj>
    </w:sdtPr>
    <w:sdtEndPr>
      <w:rPr>
        <w:noProof/>
      </w:rPr>
    </w:sdtEndPr>
    <w:sdtContent>
      <w:p w:rsidR="0010661B" w:rsidRDefault="001066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0661B" w:rsidRDefault="0010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DE1" w:rsidRDefault="00A56DE1" w:rsidP="0010661B">
      <w:pPr>
        <w:spacing w:line="240" w:lineRule="auto"/>
      </w:pPr>
      <w:r>
        <w:separator/>
      </w:r>
    </w:p>
  </w:footnote>
  <w:footnote w:type="continuationSeparator" w:id="0">
    <w:p w:rsidR="00A56DE1" w:rsidRDefault="00A56DE1" w:rsidP="001066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E4"/>
    <w:rsid w:val="00096245"/>
    <w:rsid w:val="0010661B"/>
    <w:rsid w:val="001C24A1"/>
    <w:rsid w:val="00211F81"/>
    <w:rsid w:val="00254503"/>
    <w:rsid w:val="003371B5"/>
    <w:rsid w:val="003F1995"/>
    <w:rsid w:val="004C0201"/>
    <w:rsid w:val="00610D0B"/>
    <w:rsid w:val="00673081"/>
    <w:rsid w:val="00680915"/>
    <w:rsid w:val="006A005F"/>
    <w:rsid w:val="006F18ED"/>
    <w:rsid w:val="0071391E"/>
    <w:rsid w:val="007B10C4"/>
    <w:rsid w:val="0082101A"/>
    <w:rsid w:val="008A6A67"/>
    <w:rsid w:val="0095711C"/>
    <w:rsid w:val="00A254B3"/>
    <w:rsid w:val="00A56DE1"/>
    <w:rsid w:val="00A75834"/>
    <w:rsid w:val="00AB4357"/>
    <w:rsid w:val="00B117CE"/>
    <w:rsid w:val="00B41ED5"/>
    <w:rsid w:val="00B45C29"/>
    <w:rsid w:val="00B674FF"/>
    <w:rsid w:val="00BA3EF4"/>
    <w:rsid w:val="00C20D9F"/>
    <w:rsid w:val="00C338BA"/>
    <w:rsid w:val="00CF26E4"/>
    <w:rsid w:val="00DE4123"/>
    <w:rsid w:val="00E56DA0"/>
    <w:rsid w:val="00EB64A0"/>
    <w:rsid w:val="00F137BB"/>
    <w:rsid w:val="00F60D65"/>
    <w:rsid w:val="00FC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8CDF"/>
  <w15:chartTrackingRefBased/>
  <w15:docId w15:val="{4BFE30A5-FE2A-4A72-9848-197B764D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61B"/>
    <w:pPr>
      <w:tabs>
        <w:tab w:val="center" w:pos="4680"/>
        <w:tab w:val="right" w:pos="9360"/>
      </w:tabs>
      <w:spacing w:line="240" w:lineRule="auto"/>
    </w:pPr>
  </w:style>
  <w:style w:type="character" w:customStyle="1" w:styleId="HeaderChar">
    <w:name w:val="Header Char"/>
    <w:basedOn w:val="DefaultParagraphFont"/>
    <w:link w:val="Header"/>
    <w:uiPriority w:val="99"/>
    <w:rsid w:val="0010661B"/>
  </w:style>
  <w:style w:type="paragraph" w:styleId="Footer">
    <w:name w:val="footer"/>
    <w:basedOn w:val="Normal"/>
    <w:link w:val="FooterChar"/>
    <w:uiPriority w:val="99"/>
    <w:unhideWhenUsed/>
    <w:rsid w:val="0010661B"/>
    <w:pPr>
      <w:tabs>
        <w:tab w:val="center" w:pos="4680"/>
        <w:tab w:val="right" w:pos="9360"/>
      </w:tabs>
      <w:spacing w:line="240" w:lineRule="auto"/>
    </w:pPr>
  </w:style>
  <w:style w:type="character" w:customStyle="1" w:styleId="FooterChar">
    <w:name w:val="Footer Char"/>
    <w:basedOn w:val="DefaultParagraphFont"/>
    <w:link w:val="Footer"/>
    <w:uiPriority w:val="99"/>
    <w:rsid w:val="00106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42ABC-0BDE-460A-970A-DC88D986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Mathews</dc:creator>
  <cp:keywords/>
  <dc:description/>
  <cp:lastModifiedBy>Zachary Mathews</cp:lastModifiedBy>
  <cp:revision>12</cp:revision>
  <dcterms:created xsi:type="dcterms:W3CDTF">2020-02-26T14:53:00Z</dcterms:created>
  <dcterms:modified xsi:type="dcterms:W3CDTF">2020-02-26T18:40:00Z</dcterms:modified>
</cp:coreProperties>
</file>