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ECE4011/ECE 4012 Final Project Summary</w:t>
      </w:r>
    </w:p>
    <w:p w:rsidR="00000000" w:rsidDel="00000000" w:rsidP="00000000" w:rsidRDefault="00000000" w:rsidRPr="00000000" w14:paraId="00000002">
      <w:pPr>
        <w:rPr>
          <w:sz w:val="28"/>
          <w:szCs w:val="28"/>
        </w:rPr>
      </w:pP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6948"/>
        <w:tblGridChange w:id="0">
          <w:tblGrid>
            <w:gridCol w:w="2628"/>
            <w:gridCol w:w="6948"/>
          </w:tblGrid>
        </w:tblGridChange>
      </w:tblGrid>
      <w:tr>
        <w:trPr>
          <w:trHeight w:val="576" w:hRule="atLeast"/>
        </w:trPr>
        <w:tc>
          <w:tcPr>
            <w:vAlign w:val="center"/>
          </w:tcPr>
          <w:p w:rsidR="00000000" w:rsidDel="00000000" w:rsidP="00000000" w:rsidRDefault="00000000" w:rsidRPr="00000000" w14:paraId="00000003">
            <w:pPr>
              <w:rPr>
                <w:b w:val="1"/>
              </w:rPr>
            </w:pPr>
            <w:r w:rsidDel="00000000" w:rsidR="00000000" w:rsidRPr="00000000">
              <w:rPr>
                <w:b w:val="1"/>
                <w:rtl w:val="0"/>
              </w:rPr>
              <w:t xml:space="preserve">Project Title</w:t>
            </w:r>
          </w:p>
        </w:tc>
        <w:tc>
          <w:tcPr>
            <w:tcBorders>
              <w:bottom w:color="000000" w:space="0" w:sz="4" w:val="single"/>
            </w:tcBorders>
            <w:vAlign w:val="center"/>
          </w:tcPr>
          <w:p w:rsidR="00000000" w:rsidDel="00000000" w:rsidP="00000000" w:rsidRDefault="00000000" w:rsidRPr="00000000" w14:paraId="00000004">
            <w:pPr>
              <w:rPr>
                <w:sz w:val="20"/>
                <w:szCs w:val="20"/>
              </w:rPr>
            </w:pPr>
            <w:r w:rsidDel="00000000" w:rsidR="00000000" w:rsidRPr="00000000">
              <w:rPr>
                <w:sz w:val="20"/>
                <w:szCs w:val="20"/>
                <w:rtl w:val="0"/>
              </w:rPr>
              <w:t xml:space="preserve">Drone Buddy</w:t>
            </w:r>
          </w:p>
        </w:tc>
      </w:tr>
      <w:tr>
        <w:trPr>
          <w:trHeight w:val="114" w:hRule="atLeast"/>
        </w:trPr>
        <w:tc>
          <w:tcPr>
            <w:vMerge w:val="restart"/>
          </w:tcPr>
          <w:p w:rsidR="00000000" w:rsidDel="00000000" w:rsidP="00000000" w:rsidRDefault="00000000" w:rsidRPr="00000000" w14:paraId="00000005">
            <w:pPr>
              <w:rPr/>
            </w:pPr>
            <w:r w:rsidDel="00000000" w:rsidR="00000000" w:rsidRPr="00000000">
              <w:rPr>
                <w:b w:val="1"/>
                <w:rtl w:val="0"/>
              </w:rPr>
              <w:t xml:space="preserve">Team Members</w:t>
            </w:r>
            <w:r w:rsidDel="00000000" w:rsidR="00000000" w:rsidRPr="00000000">
              <w:rPr>
                <w:rtl w:val="0"/>
              </w:rPr>
              <w:br w:type="textWrapping"/>
              <w:t xml:space="preserve">(names and majors)</w:t>
            </w:r>
          </w:p>
        </w:tc>
        <w:tc>
          <w:tcPr>
            <w:tcBorders>
              <w:bottom w:color="000000" w:space="0" w:sz="4" w:val="dotted"/>
            </w:tcBorders>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Sriharsha Singam (CmPE)</w:t>
            </w:r>
          </w:p>
        </w:tc>
      </w:tr>
      <w:tr>
        <w:trPr>
          <w:trHeight w:val="114" w:hRule="atLeast"/>
        </w:trPr>
        <w:tc>
          <w:tcPr>
            <w:vMerge w:val="continue"/>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8">
            <w:pPr>
              <w:rPr>
                <w:sz w:val="20"/>
                <w:szCs w:val="20"/>
              </w:rPr>
            </w:pPr>
            <w:r w:rsidDel="00000000" w:rsidR="00000000" w:rsidRPr="00000000">
              <w:rPr>
                <w:sz w:val="20"/>
                <w:szCs w:val="20"/>
                <w:rtl w:val="0"/>
              </w:rPr>
              <w:t xml:space="preserve">Jerrin Kakkanatt (EE)</w:t>
            </w:r>
          </w:p>
        </w:tc>
      </w:tr>
      <w:tr>
        <w:trPr>
          <w:trHeight w:val="113" w:hRule="atLeast"/>
        </w:trPr>
        <w:tc>
          <w:tcPr>
            <w:vMerge w:val="continue"/>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A">
            <w:pPr>
              <w:rPr>
                <w:sz w:val="20"/>
                <w:szCs w:val="20"/>
              </w:rPr>
            </w:pPr>
            <w:r w:rsidDel="00000000" w:rsidR="00000000" w:rsidRPr="00000000">
              <w:rPr>
                <w:sz w:val="20"/>
                <w:szCs w:val="20"/>
                <w:rtl w:val="0"/>
              </w:rPr>
              <w:t xml:space="preserve">George Germanakos (CmPE)</w:t>
            </w:r>
          </w:p>
        </w:tc>
      </w:tr>
      <w:tr>
        <w:trPr>
          <w:trHeight w:val="112" w:hRule="atLeast"/>
        </w:trPr>
        <w:tc>
          <w:tcPr>
            <w:vMerge w:val="continue"/>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C">
            <w:pPr>
              <w:rPr>
                <w:sz w:val="20"/>
                <w:szCs w:val="20"/>
              </w:rPr>
            </w:pPr>
            <w:r w:rsidDel="00000000" w:rsidR="00000000" w:rsidRPr="00000000">
              <w:rPr>
                <w:sz w:val="20"/>
                <w:szCs w:val="20"/>
                <w:rtl w:val="0"/>
              </w:rPr>
              <w:t xml:space="preserve">Zachary Mathews (EE)</w:t>
            </w:r>
          </w:p>
        </w:tc>
      </w:tr>
      <w:tr>
        <w:trPr>
          <w:trHeight w:val="114" w:hRule="atLeast"/>
        </w:trPr>
        <w:tc>
          <w:tcPr>
            <w:vMerge w:val="continue"/>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0E">
            <w:pPr>
              <w:rPr>
                <w:sz w:val="20"/>
                <w:szCs w:val="20"/>
              </w:rPr>
            </w:pPr>
            <w:r w:rsidDel="00000000" w:rsidR="00000000" w:rsidRPr="00000000">
              <w:rPr>
                <w:rtl w:val="0"/>
              </w:rPr>
            </w:r>
          </w:p>
        </w:tc>
      </w:tr>
      <w:tr>
        <w:trPr>
          <w:trHeight w:val="114" w:hRule="atLeast"/>
        </w:trPr>
        <w:tc>
          <w:tcPr>
            <w:vMerge w:val="continue"/>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10">
            <w:pPr>
              <w:rPr>
                <w:sz w:val="20"/>
                <w:szCs w:val="20"/>
              </w:rPr>
            </w:pPr>
            <w:r w:rsidDel="00000000" w:rsidR="00000000" w:rsidRPr="00000000">
              <w:rPr>
                <w:rtl w:val="0"/>
              </w:rPr>
            </w:r>
          </w:p>
        </w:tc>
      </w:tr>
      <w:tr>
        <w:trPr>
          <w:trHeight w:val="576" w:hRule="atLeast"/>
        </w:trPr>
        <w:tc>
          <w:tcPr>
            <w:vAlign w:val="center"/>
          </w:tcPr>
          <w:p w:rsidR="00000000" w:rsidDel="00000000" w:rsidP="00000000" w:rsidRDefault="00000000" w:rsidRPr="00000000" w14:paraId="00000011">
            <w:pPr>
              <w:rPr>
                <w:b w:val="1"/>
              </w:rPr>
            </w:pPr>
            <w:r w:rsidDel="00000000" w:rsidR="00000000" w:rsidRPr="00000000">
              <w:rPr>
                <w:b w:val="1"/>
                <w:rtl w:val="0"/>
              </w:rPr>
              <w:t xml:space="preserve">Advisor / Section</w:t>
            </w:r>
          </w:p>
        </w:tc>
        <w:tc>
          <w:tcPr>
            <w:vAlign w:val="center"/>
          </w:tcPr>
          <w:p w:rsidR="00000000" w:rsidDel="00000000" w:rsidP="00000000" w:rsidRDefault="00000000" w:rsidRPr="00000000" w14:paraId="00000012">
            <w:pPr>
              <w:rPr>
                <w:sz w:val="20"/>
                <w:szCs w:val="20"/>
              </w:rPr>
            </w:pPr>
            <w:r w:rsidDel="00000000" w:rsidR="00000000" w:rsidRPr="00000000">
              <w:rPr>
                <w:sz w:val="20"/>
                <w:szCs w:val="20"/>
                <w:rtl w:val="0"/>
              </w:rPr>
              <w:t xml:space="preserve">Dr. Jennifer Hasler</w:t>
            </w:r>
          </w:p>
        </w:tc>
      </w:tr>
      <w:tr>
        <w:trPr>
          <w:trHeight w:val="525" w:hRule="atLeast"/>
        </w:trPr>
        <w:tc>
          <w:tcPr>
            <w:vAlign w:val="center"/>
          </w:tcPr>
          <w:p w:rsidR="00000000" w:rsidDel="00000000" w:rsidP="00000000" w:rsidRDefault="00000000" w:rsidRPr="00000000" w14:paraId="00000013">
            <w:pPr>
              <w:rPr>
                <w:b w:val="1"/>
              </w:rPr>
            </w:pPr>
            <w:r w:rsidDel="00000000" w:rsidR="00000000" w:rsidRPr="00000000">
              <w:rPr>
                <w:b w:val="1"/>
                <w:rtl w:val="0"/>
              </w:rPr>
              <w:t xml:space="preserve">Semester</w:t>
            </w:r>
          </w:p>
        </w:tc>
        <w:tc>
          <w:tcPr>
            <w:vAlign w:val="center"/>
          </w:tcPr>
          <w:p w:rsidR="00000000" w:rsidDel="00000000" w:rsidP="00000000" w:rsidRDefault="00000000" w:rsidRPr="00000000" w14:paraId="00000014">
            <w:pPr>
              <w:rPr>
                <w:sz w:val="20"/>
                <w:szCs w:val="20"/>
              </w:rPr>
            </w:pPr>
            <w:bookmarkStart w:colFirst="0" w:colLast="0" w:name="_gjdgxs" w:id="0"/>
            <w:bookmarkEnd w:id="0"/>
            <w:r w:rsidDel="00000000" w:rsidR="00000000" w:rsidRPr="00000000">
              <w:rPr>
                <w:sz w:val="20"/>
                <w:szCs w:val="20"/>
                <w:rtl w:val="0"/>
              </w:rPr>
              <w:t xml:space="preserve">Fall 2020              Circle:  Either  </w:t>
            </w:r>
            <w:r w:rsidDel="00000000" w:rsidR="00000000" w:rsidRPr="00000000">
              <w:rPr>
                <w:sz w:val="20"/>
                <w:szCs w:val="20"/>
                <w:rtl w:val="0"/>
              </w:rPr>
              <w:t xml:space="preserve">Intermediate (ECE4011)</w:t>
            </w:r>
            <w:r w:rsidDel="00000000" w:rsidR="00000000" w:rsidRPr="00000000">
              <w:rPr>
                <w:sz w:val="20"/>
                <w:szCs w:val="20"/>
                <w:rtl w:val="0"/>
              </w:rPr>
              <w:t xml:space="preserve"> or </w:t>
            </w:r>
            <w:r w:rsidDel="00000000" w:rsidR="00000000" w:rsidRPr="00000000">
              <w:rPr>
                <w:sz w:val="20"/>
                <w:szCs w:val="20"/>
                <w:highlight w:val="yellow"/>
                <w:rtl w:val="0"/>
              </w:rPr>
              <w:t xml:space="preserve">Final (ECE4873</w:t>
            </w:r>
            <w:r w:rsidDel="00000000" w:rsidR="00000000" w:rsidRPr="00000000">
              <w:rPr>
                <w:sz w:val="20"/>
                <w:szCs w:val="20"/>
                <w:rtl w:val="0"/>
              </w:rPr>
              <w:t xml:space="preserve">)</w:t>
            </w:r>
          </w:p>
        </w:tc>
      </w:tr>
      <w:tr>
        <w:trPr>
          <w:trHeight w:val="8640" w:hRule="atLeast"/>
        </w:trPr>
        <w:tc>
          <w:tcPr/>
          <w:p w:rsidR="00000000" w:rsidDel="00000000" w:rsidP="00000000" w:rsidRDefault="00000000" w:rsidRPr="00000000" w14:paraId="00000015">
            <w:pPr>
              <w:rPr/>
            </w:pPr>
            <w:r w:rsidDel="00000000" w:rsidR="00000000" w:rsidRPr="00000000">
              <w:rPr>
                <w:b w:val="1"/>
                <w:rtl w:val="0"/>
              </w:rPr>
              <w:t xml:space="preserve">Project Abstract</w:t>
            </w:r>
            <w:r w:rsidDel="00000000" w:rsidR="00000000" w:rsidRPr="00000000">
              <w:rPr>
                <w:rtl w:val="0"/>
              </w:rPr>
              <w:br w:type="textWrapping"/>
              <w:t xml:space="preserve">(250-300 words)</w:t>
            </w:r>
          </w:p>
        </w:tc>
        <w:tc>
          <w:tcPr/>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The project involved developing a drone that would be able to act as a security device and threat prevention tool. The security aspect of the drone involves allowing a student or faculty member to call in a drone, in the case that he or she is uncomfortable on campus, to follow him or her safely to the desired destination. This required app development that would allow a person to not only call in the drone, but also pinpoint an exact location on or around campus so that the drone can get to the user and follow them. The drone also constantly takes footage of the student or faculty member and sends it to a secure AWS Database storage location. This video footage can be streamed in real-time as well as pulled up later at the authorized user’s convenience. </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The idea of the drone following the user is to dissuade any crime that could happen. The main types of crime being targeted are close quarter sexual assault, hate crimes, and gun violence. These types of crime have been on the increase over the last 5 years and the hope is that a hovering loud drone with lights and sirens on it would dissuade any perpetrator from committing the crime itself. If the crime occurs anyways then the drone’s footage can be easily accessed and used by GTPD to investigate the crime and quickly catch the attacker.</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To make the drone a more effective security tool it requires an active crime detection mechanism that unfortunately was thrown out of scope this past semester due to time constraints and the ongoing pandemic. The drones should potentially increase safety on college campuses and possibly other places through pure prevention (before the fact).</w:t>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tbl>
      <w:tblPr>
        <w:tblStyle w:val="Table2"/>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6948"/>
        <w:tblGridChange w:id="0">
          <w:tblGrid>
            <w:gridCol w:w="2628"/>
            <w:gridCol w:w="6948"/>
          </w:tblGrid>
        </w:tblGridChange>
      </w:tblGrid>
      <w:tr>
        <w:trPr>
          <w:trHeight w:val="576" w:hRule="atLeast"/>
        </w:trPr>
        <w:tc>
          <w:tcPr>
            <w:vAlign w:val="center"/>
          </w:tcPr>
          <w:p w:rsidR="00000000" w:rsidDel="00000000" w:rsidP="00000000" w:rsidRDefault="00000000" w:rsidRPr="00000000" w14:paraId="0000001C">
            <w:pPr>
              <w:rPr>
                <w:b w:val="1"/>
              </w:rPr>
            </w:pPr>
            <w:r w:rsidDel="00000000" w:rsidR="00000000" w:rsidRPr="00000000">
              <w:rPr>
                <w:b w:val="1"/>
                <w:rtl w:val="0"/>
              </w:rPr>
              <w:t xml:space="preserve">Project Title</w:t>
            </w:r>
          </w:p>
        </w:tc>
        <w:tc>
          <w:tcPr>
            <w:tcBorders>
              <w:bottom w:color="000000" w:space="0" w:sz="4" w:val="single"/>
            </w:tcBorders>
            <w:vAlign w:val="center"/>
          </w:tcPr>
          <w:p w:rsidR="00000000" w:rsidDel="00000000" w:rsidP="00000000" w:rsidRDefault="00000000" w:rsidRPr="00000000" w14:paraId="0000001D">
            <w:pPr>
              <w:rPr>
                <w:sz w:val="20"/>
                <w:szCs w:val="20"/>
              </w:rPr>
            </w:pPr>
            <w:r w:rsidDel="00000000" w:rsidR="00000000" w:rsidRPr="00000000">
              <w:rPr>
                <w:sz w:val="20"/>
                <w:szCs w:val="20"/>
                <w:rtl w:val="0"/>
              </w:rPr>
              <w:t xml:space="preserve">Drone Buddy</w:t>
            </w:r>
          </w:p>
        </w:tc>
      </w:tr>
      <w:tr>
        <w:trPr>
          <w:trHeight w:val="2880" w:hRule="atLeast"/>
        </w:trPr>
        <w:tc>
          <w:tcPr/>
          <w:p w:rsidR="00000000" w:rsidDel="00000000" w:rsidP="00000000" w:rsidRDefault="00000000" w:rsidRPr="00000000" w14:paraId="0000001E">
            <w:pPr>
              <w:rPr/>
            </w:pPr>
            <w:r w:rsidDel="00000000" w:rsidR="00000000" w:rsidRPr="00000000">
              <w:rPr>
                <w:rtl w:val="0"/>
              </w:rPr>
              <w:t xml:space="preserve">List </w:t>
            </w:r>
            <w:r w:rsidDel="00000000" w:rsidR="00000000" w:rsidRPr="00000000">
              <w:rPr>
                <w:b w:val="1"/>
                <w:rtl w:val="0"/>
              </w:rPr>
              <w:t xml:space="preserve">codes</w:t>
            </w:r>
            <w:r w:rsidDel="00000000" w:rsidR="00000000" w:rsidRPr="00000000">
              <w:rPr>
                <w:rtl w:val="0"/>
              </w:rPr>
              <w:t xml:space="preserve"> and </w:t>
            </w:r>
            <w:r w:rsidDel="00000000" w:rsidR="00000000" w:rsidRPr="00000000">
              <w:rPr>
                <w:b w:val="1"/>
                <w:rtl w:val="0"/>
              </w:rPr>
              <w:t xml:space="preserve">standards</w:t>
            </w:r>
            <w:r w:rsidDel="00000000" w:rsidR="00000000" w:rsidRPr="00000000">
              <w:rPr>
                <w:rtl w:val="0"/>
              </w:rPr>
              <w:t xml:space="preserve"> that significantly affect your project.  Briefly describe how they influenced your design.</w:t>
            </w:r>
          </w:p>
        </w:tc>
        <w:tc>
          <w:tcPr/>
          <w:p w:rsidR="00000000" w:rsidDel="00000000" w:rsidP="00000000" w:rsidRDefault="00000000" w:rsidRPr="00000000" w14:paraId="0000001F">
            <w:pPr>
              <w:rPr>
                <w:sz w:val="20"/>
                <w:szCs w:val="20"/>
              </w:rPr>
            </w:pPr>
            <w:r w:rsidDel="00000000" w:rsidR="00000000" w:rsidRPr="00000000">
              <w:rPr>
                <w:sz w:val="20"/>
                <w:szCs w:val="20"/>
                <w:rtl w:val="0"/>
              </w:rPr>
              <w:t xml:space="preserve">H.R. 302 - FAA Reauthorization Act of 2018 (Subtitle B - Unmanned Aircraft Systems)</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This did not influence our current short-term plans. We believe that since the drone primarily follows a user’s GPS location and can also be taken control of manually, by an authorized user such as GTPD, it can be stipulated that the drone is in fact not an unmanned drone but an actively controlled one by the user and GTPD/College. We also hope to see a change in legislation, especially as large companies like Google and Amazon start to use drones in a massive way. </w:t>
            </w:r>
          </w:p>
        </w:tc>
      </w:tr>
      <w:tr>
        <w:trPr>
          <w:trHeight w:val="2295" w:hRule="atLeast"/>
        </w:trPr>
        <w:tc>
          <w:tcPr/>
          <w:p w:rsidR="00000000" w:rsidDel="00000000" w:rsidP="00000000" w:rsidRDefault="00000000" w:rsidRPr="00000000" w14:paraId="00000022">
            <w:pPr>
              <w:rPr/>
            </w:pPr>
            <w:r w:rsidDel="00000000" w:rsidR="00000000" w:rsidRPr="00000000">
              <w:rPr>
                <w:rtl w:val="0"/>
              </w:rPr>
              <w:t xml:space="preserve">List at least two significant </w:t>
            </w:r>
            <w:r w:rsidDel="00000000" w:rsidR="00000000" w:rsidRPr="00000000">
              <w:rPr>
                <w:b w:val="1"/>
                <w:rtl w:val="0"/>
              </w:rPr>
              <w:t xml:space="preserve">realistic design constraints</w:t>
            </w:r>
            <w:r w:rsidDel="00000000" w:rsidR="00000000" w:rsidRPr="00000000">
              <w:rPr>
                <w:rtl w:val="0"/>
              </w:rPr>
              <w:t xml:space="preserve"> that applied to your project.  Briefly describe how they affected your design.</w:t>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Current realistic design constraints that were applied to the drone were related to battery life, height of normal flight, and way it follows the user.</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Battery Life: 30 Minutes.</w:t>
            </w:r>
          </w:p>
          <w:p w:rsidR="00000000" w:rsidDel="00000000" w:rsidP="00000000" w:rsidRDefault="00000000" w:rsidRPr="00000000" w14:paraId="00000026">
            <w:pPr>
              <w:rPr>
                <w:sz w:val="20"/>
                <w:szCs w:val="20"/>
              </w:rPr>
            </w:pPr>
            <w:r w:rsidDel="00000000" w:rsidR="00000000" w:rsidRPr="00000000">
              <w:rPr>
                <w:sz w:val="20"/>
                <w:szCs w:val="20"/>
                <w:rtl w:val="0"/>
              </w:rPr>
              <w:t xml:space="preserve">Height of Flight: 9-10 ft</w:t>
            </w:r>
          </w:p>
          <w:p w:rsidR="00000000" w:rsidDel="00000000" w:rsidP="00000000" w:rsidRDefault="00000000" w:rsidRPr="00000000" w14:paraId="00000027">
            <w:pPr>
              <w:rPr>
                <w:sz w:val="20"/>
                <w:szCs w:val="20"/>
              </w:rPr>
            </w:pPr>
            <w:r w:rsidDel="00000000" w:rsidR="00000000" w:rsidRPr="00000000">
              <w:rPr>
                <w:sz w:val="20"/>
                <w:szCs w:val="20"/>
                <w:rtl w:val="0"/>
              </w:rPr>
              <w:t xml:space="preserve">Method of Follow: GPS coordinates, instead of image-based motion detection (too ambitious for time-frame)</w:t>
            </w:r>
          </w:p>
        </w:tc>
      </w:tr>
      <w:tr>
        <w:trPr>
          <w:trHeight w:val="2880" w:hRule="atLeast"/>
        </w:trPr>
        <w:tc>
          <w:tcPr/>
          <w:p w:rsidR="00000000" w:rsidDel="00000000" w:rsidP="00000000" w:rsidRDefault="00000000" w:rsidRPr="00000000" w14:paraId="00000028">
            <w:pPr>
              <w:rPr/>
            </w:pPr>
            <w:r w:rsidDel="00000000" w:rsidR="00000000" w:rsidRPr="00000000">
              <w:rPr>
                <w:rtl w:val="0"/>
              </w:rPr>
              <w:t xml:space="preserve">Briefly explain two </w:t>
            </w:r>
            <w:r w:rsidDel="00000000" w:rsidR="00000000" w:rsidRPr="00000000">
              <w:rPr>
                <w:b w:val="1"/>
                <w:rtl w:val="0"/>
              </w:rPr>
              <w:t xml:space="preserve">significant trade-offs</w:t>
            </w:r>
            <w:r w:rsidDel="00000000" w:rsidR="00000000" w:rsidRPr="00000000">
              <w:rPr>
                <w:rtl w:val="0"/>
              </w:rPr>
              <w:t xml:space="preserve"> considered in your design, including options considered and the solution chosen.</w:t>
            </w:r>
          </w:p>
        </w:tc>
        <w:tc>
          <w:tcPr/>
          <w:p w:rsidR="00000000" w:rsidDel="00000000" w:rsidP="00000000" w:rsidRDefault="00000000" w:rsidRPr="00000000" w14:paraId="00000029">
            <w:pPr>
              <w:rPr>
                <w:b w:val="1"/>
                <w:sz w:val="20"/>
                <w:szCs w:val="20"/>
              </w:rPr>
            </w:pPr>
            <w:r w:rsidDel="00000000" w:rsidR="00000000" w:rsidRPr="00000000">
              <w:rPr>
                <w:b w:val="1"/>
                <w:sz w:val="20"/>
                <w:szCs w:val="20"/>
                <w:rtl w:val="0"/>
              </w:rPr>
              <w:t xml:space="preserve">Battery life and weight</w:t>
            </w:r>
          </w:p>
          <w:p w:rsidR="00000000" w:rsidDel="00000000" w:rsidP="00000000" w:rsidRDefault="00000000" w:rsidRPr="00000000" w14:paraId="0000002A">
            <w:pPr>
              <w:rPr>
                <w:b w:val="1"/>
                <w:sz w:val="20"/>
                <w:szCs w:val="20"/>
              </w:rPr>
            </w:pPr>
            <w:r w:rsidDel="00000000" w:rsidR="00000000" w:rsidRPr="00000000">
              <w:rPr>
                <w:sz w:val="20"/>
                <w:szCs w:val="20"/>
                <w:rtl w:val="0"/>
              </w:rPr>
              <w:t xml:space="preserve">The drone must be capable of following someone across campus (around 30 minutes) and still be light enough to fly. Larger battery capacities typically come with greater weights. The major trade-off chosen here was to use a larger and heavier battery to gain longer flight time.</w:t>
            </w:r>
            <w:r w:rsidDel="00000000" w:rsidR="00000000" w:rsidRPr="00000000">
              <w:rPr>
                <w:rtl w:val="0"/>
              </w:rPr>
            </w:r>
          </w:p>
          <w:p w:rsidR="00000000" w:rsidDel="00000000" w:rsidP="00000000" w:rsidRDefault="00000000" w:rsidRPr="00000000" w14:paraId="0000002B">
            <w:pPr>
              <w:rPr>
                <w:b w:val="1"/>
                <w:sz w:val="20"/>
                <w:szCs w:val="20"/>
              </w:rPr>
            </w:pPr>
            <w:r w:rsidDel="00000000" w:rsidR="00000000" w:rsidRPr="00000000">
              <w:rPr>
                <w:rtl w:val="0"/>
              </w:rPr>
            </w:r>
          </w:p>
          <w:p w:rsidR="00000000" w:rsidDel="00000000" w:rsidP="00000000" w:rsidRDefault="00000000" w:rsidRPr="00000000" w14:paraId="0000002C">
            <w:pPr>
              <w:rPr>
                <w:b w:val="1"/>
                <w:sz w:val="20"/>
                <w:szCs w:val="20"/>
              </w:rPr>
            </w:pPr>
            <w:r w:rsidDel="00000000" w:rsidR="00000000" w:rsidRPr="00000000">
              <w:rPr>
                <w:b w:val="1"/>
                <w:sz w:val="20"/>
                <w:szCs w:val="20"/>
                <w:rtl w:val="0"/>
              </w:rPr>
              <w:t xml:space="preserve">Image quality (camera) and weight</w:t>
            </w:r>
          </w:p>
          <w:p w:rsidR="00000000" w:rsidDel="00000000" w:rsidP="00000000" w:rsidRDefault="00000000" w:rsidRPr="00000000" w14:paraId="0000002D">
            <w:pPr>
              <w:rPr>
                <w:sz w:val="20"/>
                <w:szCs w:val="20"/>
              </w:rPr>
            </w:pPr>
            <w:r w:rsidDel="00000000" w:rsidR="00000000" w:rsidRPr="00000000">
              <w:rPr>
                <w:sz w:val="20"/>
                <w:szCs w:val="20"/>
                <w:rtl w:val="0"/>
              </w:rPr>
              <w:t xml:space="preserve">Larger cameras typically have better image sensors which is important for image processing and data analytics but also typically weigh more. The major trade-off chosen here was to use a small inexpensive camera for the sake of a prototype and since we did not employ image-based motion detection.</w:t>
            </w:r>
          </w:p>
        </w:tc>
      </w:tr>
      <w:tr>
        <w:trPr>
          <w:trHeight w:val="2880" w:hRule="atLeast"/>
        </w:trPr>
        <w:tc>
          <w:tcPr/>
          <w:p w:rsidR="00000000" w:rsidDel="00000000" w:rsidP="00000000" w:rsidRDefault="00000000" w:rsidRPr="00000000" w14:paraId="0000002E">
            <w:pPr>
              <w:rPr/>
            </w:pPr>
            <w:r w:rsidDel="00000000" w:rsidR="00000000" w:rsidRPr="00000000">
              <w:rPr>
                <w:rtl w:val="0"/>
              </w:rPr>
              <w:t xml:space="preserve">Briefly describe the </w:t>
            </w:r>
            <w:r w:rsidDel="00000000" w:rsidR="00000000" w:rsidRPr="00000000">
              <w:rPr>
                <w:b w:val="1"/>
                <w:rtl w:val="0"/>
              </w:rPr>
              <w:t xml:space="preserve">computing aspects</w:t>
            </w:r>
            <w:r w:rsidDel="00000000" w:rsidR="00000000" w:rsidRPr="00000000">
              <w:rPr>
                <w:rtl w:val="0"/>
              </w:rPr>
              <w:t xml:space="preserve"> of your projects, specifically identifying </w:t>
            </w:r>
            <w:r w:rsidDel="00000000" w:rsidR="00000000" w:rsidRPr="00000000">
              <w:rPr>
                <w:b w:val="1"/>
                <w:rtl w:val="0"/>
              </w:rPr>
              <w:t xml:space="preserve">hardware-software</w:t>
            </w:r>
            <w:r w:rsidDel="00000000" w:rsidR="00000000" w:rsidRPr="00000000">
              <w:rPr>
                <w:rtl w:val="0"/>
              </w:rPr>
              <w:t xml:space="preserve"> tradeoffs, interfaces, and/or interactions.</w:t>
              <w:br w:type="textWrapping"/>
              <w:br w:type="textWrapping"/>
            </w:r>
            <w:r w:rsidDel="00000000" w:rsidR="00000000" w:rsidRPr="00000000">
              <w:rPr>
                <w:i w:val="1"/>
                <w:rtl w:val="0"/>
              </w:rPr>
              <w:t xml:space="preserve">Complete if applicable; required if team includes CmpE majors.</w:t>
            </w:r>
            <w:r w:rsidDel="00000000" w:rsidR="00000000" w:rsidRPr="00000000">
              <w:rPr>
                <w:rtl w:val="0"/>
              </w:rPr>
            </w:r>
          </w:p>
        </w:tc>
        <w:tc>
          <w:tcPr/>
          <w:p w:rsidR="00000000" w:rsidDel="00000000" w:rsidP="00000000" w:rsidRDefault="00000000" w:rsidRPr="00000000" w14:paraId="0000002F">
            <w:pPr>
              <w:rPr>
                <w:sz w:val="20"/>
                <w:szCs w:val="20"/>
              </w:rPr>
            </w:pPr>
            <w:r w:rsidDel="00000000" w:rsidR="00000000" w:rsidRPr="00000000">
              <w:rPr>
                <w:sz w:val="20"/>
                <w:szCs w:val="20"/>
                <w:rtl w:val="0"/>
              </w:rPr>
              <w:t xml:space="preserve">Hardware:</w:t>
            </w:r>
          </w:p>
          <w:p w:rsidR="00000000" w:rsidDel="00000000" w:rsidP="00000000" w:rsidRDefault="00000000" w:rsidRPr="00000000" w14:paraId="00000030">
            <w:pPr>
              <w:numPr>
                <w:ilvl w:val="0"/>
                <w:numId w:val="1"/>
              </w:numPr>
              <w:ind w:left="720" w:hanging="360"/>
              <w:rPr>
                <w:sz w:val="20"/>
                <w:szCs w:val="20"/>
              </w:rPr>
            </w:pPr>
            <w:r w:rsidDel="00000000" w:rsidR="00000000" w:rsidRPr="00000000">
              <w:rPr>
                <w:sz w:val="20"/>
                <w:szCs w:val="20"/>
                <w:rtl w:val="0"/>
              </w:rPr>
              <w:t xml:space="preserve">STM32 Microcontroller (Flight Controller)</w:t>
            </w:r>
          </w:p>
          <w:p w:rsidR="00000000" w:rsidDel="00000000" w:rsidP="00000000" w:rsidRDefault="00000000" w:rsidRPr="00000000" w14:paraId="00000031">
            <w:pPr>
              <w:numPr>
                <w:ilvl w:val="0"/>
                <w:numId w:val="1"/>
              </w:numPr>
              <w:ind w:left="720" w:hanging="360"/>
              <w:rPr>
                <w:sz w:val="20"/>
                <w:szCs w:val="20"/>
              </w:rPr>
            </w:pPr>
            <w:r w:rsidDel="00000000" w:rsidR="00000000" w:rsidRPr="00000000">
              <w:rPr>
                <w:sz w:val="20"/>
                <w:szCs w:val="20"/>
                <w:rtl w:val="0"/>
              </w:rPr>
              <w:t xml:space="preserve">Raspberry Pi 4B and Raspberry Pi Zero W</w:t>
            </w:r>
          </w:p>
          <w:p w:rsidR="00000000" w:rsidDel="00000000" w:rsidP="00000000" w:rsidRDefault="00000000" w:rsidRPr="00000000" w14:paraId="00000032">
            <w:pPr>
              <w:numPr>
                <w:ilvl w:val="0"/>
                <w:numId w:val="1"/>
              </w:numPr>
              <w:ind w:left="720" w:hanging="360"/>
              <w:rPr>
                <w:sz w:val="20"/>
                <w:szCs w:val="20"/>
              </w:rPr>
            </w:pPr>
            <w:r w:rsidDel="00000000" w:rsidR="00000000" w:rsidRPr="00000000">
              <w:rPr>
                <w:sz w:val="20"/>
                <w:szCs w:val="20"/>
                <w:rtl w:val="0"/>
              </w:rPr>
              <w:t xml:space="preserve">Electronic Speed Control (ESC)</w:t>
            </w:r>
          </w:p>
          <w:p w:rsidR="00000000" w:rsidDel="00000000" w:rsidP="00000000" w:rsidRDefault="00000000" w:rsidRPr="00000000" w14:paraId="00000033">
            <w:pPr>
              <w:numPr>
                <w:ilvl w:val="0"/>
                <w:numId w:val="1"/>
              </w:numPr>
              <w:ind w:left="720" w:hanging="360"/>
              <w:rPr>
                <w:sz w:val="20"/>
                <w:szCs w:val="20"/>
                <w:u w:val="none"/>
              </w:rPr>
            </w:pPr>
            <w:r w:rsidDel="00000000" w:rsidR="00000000" w:rsidRPr="00000000">
              <w:rPr>
                <w:sz w:val="20"/>
                <w:szCs w:val="20"/>
                <w:rtl w:val="0"/>
              </w:rPr>
              <w:t xml:space="preserve">Brushless DC Motors</w:t>
            </w:r>
          </w:p>
          <w:p w:rsidR="00000000" w:rsidDel="00000000" w:rsidP="00000000" w:rsidRDefault="00000000" w:rsidRPr="00000000" w14:paraId="00000034">
            <w:pPr>
              <w:numPr>
                <w:ilvl w:val="0"/>
                <w:numId w:val="1"/>
              </w:numPr>
              <w:ind w:left="720" w:hanging="360"/>
              <w:rPr>
                <w:sz w:val="20"/>
                <w:szCs w:val="20"/>
                <w:u w:val="none"/>
              </w:rPr>
            </w:pPr>
            <w:r w:rsidDel="00000000" w:rsidR="00000000" w:rsidRPr="00000000">
              <w:rPr>
                <w:sz w:val="20"/>
                <w:szCs w:val="20"/>
                <w:rtl w:val="0"/>
              </w:rPr>
              <w:t xml:space="preserve">Peripherals: RC Receiver, GPS+Mag, RPi IR Camera</w:t>
            </w:r>
          </w:p>
          <w:p w:rsidR="00000000" w:rsidDel="00000000" w:rsidP="00000000" w:rsidRDefault="00000000" w:rsidRPr="00000000" w14:paraId="00000035">
            <w:pPr>
              <w:numPr>
                <w:ilvl w:val="0"/>
                <w:numId w:val="1"/>
              </w:numPr>
              <w:ind w:left="720" w:hanging="360"/>
              <w:rPr>
                <w:sz w:val="20"/>
                <w:szCs w:val="20"/>
                <w:u w:val="none"/>
              </w:rPr>
            </w:pPr>
            <w:r w:rsidDel="00000000" w:rsidR="00000000" w:rsidRPr="00000000">
              <w:rPr>
                <w:sz w:val="20"/>
                <w:szCs w:val="20"/>
                <w:rtl w:val="0"/>
              </w:rPr>
              <w:t xml:space="preserve">Li-Ion Battery</w:t>
            </w:r>
          </w:p>
          <w:p w:rsidR="00000000" w:rsidDel="00000000" w:rsidP="00000000" w:rsidRDefault="00000000" w:rsidRPr="00000000" w14:paraId="00000036">
            <w:pPr>
              <w:numPr>
                <w:ilvl w:val="0"/>
                <w:numId w:val="1"/>
              </w:numPr>
              <w:ind w:left="720" w:hanging="360"/>
              <w:rPr>
                <w:sz w:val="20"/>
                <w:szCs w:val="20"/>
                <w:u w:val="none"/>
              </w:rPr>
            </w:pPr>
            <w:r w:rsidDel="00000000" w:rsidR="00000000" w:rsidRPr="00000000">
              <w:rPr>
                <w:sz w:val="20"/>
                <w:szCs w:val="20"/>
                <w:rtl w:val="0"/>
              </w:rPr>
              <w:t xml:space="preserve">3D-Printed Camera Mount</w:t>
            </w:r>
          </w:p>
          <w:p w:rsidR="00000000" w:rsidDel="00000000" w:rsidP="00000000" w:rsidRDefault="00000000" w:rsidRPr="00000000" w14:paraId="00000037">
            <w:pPr>
              <w:rPr>
                <w:sz w:val="20"/>
                <w:szCs w:val="20"/>
              </w:rPr>
            </w:pPr>
            <w:r w:rsidDel="00000000" w:rsidR="00000000" w:rsidRPr="00000000">
              <w:rPr>
                <w:sz w:val="20"/>
                <w:szCs w:val="20"/>
                <w:rtl w:val="0"/>
              </w:rPr>
              <w:t xml:space="preserve">Software:</w:t>
            </w:r>
          </w:p>
          <w:p w:rsidR="00000000" w:rsidDel="00000000" w:rsidP="00000000" w:rsidRDefault="00000000" w:rsidRPr="00000000" w14:paraId="00000038">
            <w:pPr>
              <w:numPr>
                <w:ilvl w:val="0"/>
                <w:numId w:val="2"/>
              </w:numPr>
              <w:ind w:left="720" w:hanging="360"/>
              <w:rPr>
                <w:sz w:val="20"/>
                <w:szCs w:val="20"/>
                <w:u w:val="none"/>
              </w:rPr>
            </w:pPr>
            <w:r w:rsidDel="00000000" w:rsidR="00000000" w:rsidRPr="00000000">
              <w:rPr>
                <w:sz w:val="20"/>
                <w:szCs w:val="20"/>
                <w:rtl w:val="0"/>
              </w:rPr>
              <w:t xml:space="preserve">UART Serial Communication</w:t>
            </w:r>
          </w:p>
          <w:p w:rsidR="00000000" w:rsidDel="00000000" w:rsidP="00000000" w:rsidRDefault="00000000" w:rsidRPr="00000000" w14:paraId="00000039">
            <w:pPr>
              <w:numPr>
                <w:ilvl w:val="0"/>
                <w:numId w:val="2"/>
              </w:numPr>
              <w:ind w:left="720" w:hanging="360"/>
              <w:rPr>
                <w:sz w:val="20"/>
                <w:szCs w:val="20"/>
                <w:u w:val="none"/>
              </w:rPr>
            </w:pPr>
            <w:r w:rsidDel="00000000" w:rsidR="00000000" w:rsidRPr="00000000">
              <w:rPr>
                <w:sz w:val="20"/>
                <w:szCs w:val="20"/>
                <w:rtl w:val="0"/>
              </w:rPr>
              <w:t xml:space="preserve">I2C Communication</w:t>
            </w:r>
          </w:p>
          <w:p w:rsidR="00000000" w:rsidDel="00000000" w:rsidP="00000000" w:rsidRDefault="00000000" w:rsidRPr="00000000" w14:paraId="0000003A">
            <w:pPr>
              <w:numPr>
                <w:ilvl w:val="0"/>
                <w:numId w:val="2"/>
              </w:numPr>
              <w:ind w:left="720" w:hanging="360"/>
              <w:rPr>
                <w:sz w:val="20"/>
                <w:szCs w:val="20"/>
                <w:u w:val="none"/>
              </w:rPr>
            </w:pPr>
            <w:r w:rsidDel="00000000" w:rsidR="00000000" w:rsidRPr="00000000">
              <w:rPr>
                <w:sz w:val="20"/>
                <w:szCs w:val="20"/>
                <w:rtl w:val="0"/>
              </w:rPr>
              <w:t xml:space="preserve">Flight Control</w:t>
            </w:r>
          </w:p>
          <w:p w:rsidR="00000000" w:rsidDel="00000000" w:rsidP="00000000" w:rsidRDefault="00000000" w:rsidRPr="00000000" w14:paraId="0000003B">
            <w:pPr>
              <w:numPr>
                <w:ilvl w:val="1"/>
                <w:numId w:val="2"/>
              </w:numPr>
              <w:ind w:left="1440" w:hanging="360"/>
              <w:rPr>
                <w:sz w:val="20"/>
                <w:szCs w:val="20"/>
                <w:u w:val="none"/>
              </w:rPr>
            </w:pPr>
            <w:r w:rsidDel="00000000" w:rsidR="00000000" w:rsidRPr="00000000">
              <w:rPr>
                <w:sz w:val="20"/>
                <w:szCs w:val="20"/>
                <w:rtl w:val="0"/>
              </w:rPr>
              <w:t xml:space="preserve">Real-Time Scheduling</w:t>
            </w:r>
          </w:p>
          <w:p w:rsidR="00000000" w:rsidDel="00000000" w:rsidP="00000000" w:rsidRDefault="00000000" w:rsidRPr="00000000" w14:paraId="0000003C">
            <w:pPr>
              <w:numPr>
                <w:ilvl w:val="1"/>
                <w:numId w:val="2"/>
              </w:numPr>
              <w:ind w:left="1440" w:hanging="360"/>
              <w:rPr>
                <w:sz w:val="20"/>
                <w:szCs w:val="20"/>
                <w:u w:val="none"/>
              </w:rPr>
            </w:pPr>
            <w:r w:rsidDel="00000000" w:rsidR="00000000" w:rsidRPr="00000000">
              <w:rPr>
                <w:sz w:val="20"/>
                <w:szCs w:val="20"/>
                <w:rtl w:val="0"/>
              </w:rPr>
              <w:t xml:space="preserve">Virtual COM Port Configuration of FC</w:t>
            </w:r>
          </w:p>
          <w:p w:rsidR="00000000" w:rsidDel="00000000" w:rsidP="00000000" w:rsidRDefault="00000000" w:rsidRPr="00000000" w14:paraId="0000003D">
            <w:pPr>
              <w:numPr>
                <w:ilvl w:val="0"/>
                <w:numId w:val="2"/>
              </w:numPr>
              <w:ind w:left="720" w:hanging="360"/>
              <w:rPr>
                <w:sz w:val="20"/>
                <w:szCs w:val="20"/>
                <w:u w:val="none"/>
              </w:rPr>
            </w:pPr>
            <w:r w:rsidDel="00000000" w:rsidR="00000000" w:rsidRPr="00000000">
              <w:rPr>
                <w:sz w:val="20"/>
                <w:szCs w:val="20"/>
                <w:rtl w:val="0"/>
              </w:rPr>
              <w:t xml:space="preserve">Mobile App</w:t>
            </w:r>
          </w:p>
          <w:p w:rsidR="00000000" w:rsidDel="00000000" w:rsidP="00000000" w:rsidRDefault="00000000" w:rsidRPr="00000000" w14:paraId="0000003E">
            <w:pPr>
              <w:numPr>
                <w:ilvl w:val="0"/>
                <w:numId w:val="2"/>
              </w:numPr>
              <w:ind w:left="720" w:hanging="360"/>
              <w:rPr>
                <w:sz w:val="20"/>
                <w:szCs w:val="20"/>
                <w:u w:val="none"/>
              </w:rPr>
            </w:pPr>
            <w:r w:rsidDel="00000000" w:rsidR="00000000" w:rsidRPr="00000000">
              <w:rPr>
                <w:sz w:val="20"/>
                <w:szCs w:val="20"/>
                <w:rtl w:val="0"/>
              </w:rPr>
              <w:t xml:space="preserve">AWS Cloud Architecture design</w:t>
            </w:r>
          </w:p>
          <w:p w:rsidR="00000000" w:rsidDel="00000000" w:rsidP="00000000" w:rsidRDefault="00000000" w:rsidRPr="00000000" w14:paraId="0000003F">
            <w:pPr>
              <w:ind w:left="0" w:firstLine="0"/>
              <w:rPr>
                <w:sz w:val="20"/>
                <w:szCs w:val="20"/>
              </w:rPr>
            </w:pPr>
            <w:r w:rsidDel="00000000" w:rsidR="00000000" w:rsidRPr="00000000">
              <w:rPr>
                <w:rtl w:val="0"/>
              </w:rPr>
            </w:r>
          </w:p>
        </w:tc>
      </w:tr>
    </w:tbl>
    <w:p w:rsidR="00000000" w:rsidDel="00000000" w:rsidP="00000000" w:rsidRDefault="00000000" w:rsidRPr="00000000" w14:paraId="00000040">
      <w:pPr>
        <w:rPr>
          <w:sz w:val="20"/>
          <w:szCs w:val="20"/>
        </w:rPr>
      </w:pPr>
      <w:r w:rsidDel="00000000" w:rsidR="00000000" w:rsidRPr="00000000">
        <w:rPr>
          <w:rtl w:val="0"/>
        </w:rPr>
      </w:r>
    </w:p>
    <w:sectPr>
      <w:pgSz w:h="15840" w:w="12240" w:orient="portrait"/>
      <w:pgMar w:bottom="12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120" w:lineRule="auto"/>
      <w:ind w:left="1440" w:hanging="1440"/>
      <w:jc w:val="both"/>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